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512"/>
      </w:tblGrid>
      <w:tr w:rsidR="00F36687" w14:paraId="79BFE82E" w14:textId="77777777" w:rsidTr="00F647CD">
        <w:tc>
          <w:tcPr>
            <w:tcW w:w="1838" w:type="dxa"/>
          </w:tcPr>
          <w:p w14:paraId="2829A3D4" w14:textId="425C6895" w:rsidR="00F36687" w:rsidRDefault="00F36687" w:rsidP="009C03DF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 wp14:anchorId="6E2502C7" wp14:editId="34047161">
                  <wp:extent cx="463550" cy="463550"/>
                  <wp:effectExtent l="0" t="0" r="0" b="0"/>
                  <wp:docPr id="2" name="Picture 2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close up of a sign&#10;&#10;Description automatically 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550" cy="46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</w:tcPr>
          <w:p w14:paraId="707E7572" w14:textId="08E8E2FC" w:rsidR="00F647CD" w:rsidRPr="00F647CD" w:rsidRDefault="00F647CD" w:rsidP="009C03DF">
            <w:pPr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F647CD">
              <w:rPr>
                <w:rFonts w:ascii="Arial" w:eastAsia="Calibri" w:hAnsi="Arial" w:cs="Arial"/>
                <w:sz w:val="24"/>
                <w:szCs w:val="24"/>
                <w:lang w:val="en-US"/>
              </w:rPr>
              <w:t>Association of National Teacher Fellows</w:t>
            </w:r>
          </w:p>
          <w:p w14:paraId="607EC106" w14:textId="14573BD3" w:rsidR="00F647CD" w:rsidRDefault="00F647CD" w:rsidP="009C03DF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F647CD">
              <w:rPr>
                <w:rFonts w:ascii="Arial" w:eastAsia="Calibri" w:hAnsi="Arial" w:cs="Arial"/>
                <w:sz w:val="24"/>
                <w:szCs w:val="24"/>
                <w:lang w:val="en-US"/>
              </w:rPr>
              <w:t>Supported by Advance HE</w:t>
            </w:r>
          </w:p>
        </w:tc>
      </w:tr>
    </w:tbl>
    <w:p w14:paraId="0ED315DF" w14:textId="4225F32A" w:rsidR="009C03DF" w:rsidRPr="00346A2E" w:rsidRDefault="009C03DF" w:rsidP="009C03DF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52FAB393" w14:textId="77777777" w:rsidR="009C03DF" w:rsidRPr="003C5BDA" w:rsidRDefault="009C03DF" w:rsidP="009C03DF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76C7E4A4" w14:textId="5AEFBC95" w:rsidR="009C03DF" w:rsidRPr="003C5BDA" w:rsidRDefault="0038443B" w:rsidP="009C03DF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  <w:lang w:val="en-US"/>
        </w:rPr>
      </w:pPr>
      <w:r>
        <w:rPr>
          <w:rFonts w:ascii="Arial" w:eastAsia="Calibri" w:hAnsi="Arial" w:cs="Arial"/>
          <w:b/>
          <w:sz w:val="20"/>
          <w:szCs w:val="20"/>
          <w:lang w:val="en-US"/>
        </w:rPr>
        <w:t xml:space="preserve">Draft </w:t>
      </w:r>
      <w:r w:rsidR="00F647CD">
        <w:rPr>
          <w:rFonts w:ascii="Arial" w:eastAsia="Calibri" w:hAnsi="Arial" w:cs="Arial"/>
          <w:b/>
          <w:sz w:val="20"/>
          <w:szCs w:val="20"/>
          <w:lang w:val="en-US"/>
        </w:rPr>
        <w:t xml:space="preserve">Constitution of the </w:t>
      </w:r>
      <w:r w:rsidR="009C03DF" w:rsidRPr="003C5BDA">
        <w:rPr>
          <w:rFonts w:ascii="Arial" w:eastAsia="Calibri" w:hAnsi="Arial" w:cs="Arial"/>
          <w:b/>
          <w:sz w:val="20"/>
          <w:szCs w:val="20"/>
          <w:lang w:val="en-US"/>
        </w:rPr>
        <w:t>Committee for the Association of National Teaching Fellows</w:t>
      </w:r>
    </w:p>
    <w:p w14:paraId="6D9B6A67" w14:textId="77777777" w:rsidR="009C03DF" w:rsidRPr="003C5BDA" w:rsidRDefault="009C03DF" w:rsidP="009C03DF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1CD4DD10" w14:textId="77777777" w:rsidR="009C03DF" w:rsidRPr="003C5BDA" w:rsidRDefault="009C03DF" w:rsidP="009C03DF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2D3177B8" w14:textId="376A4D8D" w:rsidR="009C03DF" w:rsidRPr="003C5BDA" w:rsidRDefault="009C03DF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  <w:r w:rsidRPr="003C5BDA">
        <w:rPr>
          <w:rFonts w:ascii="Arial" w:eastAsia="Calibri" w:hAnsi="Arial" w:cs="Arial"/>
          <w:b/>
          <w:sz w:val="20"/>
          <w:szCs w:val="20"/>
          <w:lang w:val="en-US"/>
        </w:rPr>
        <w:t xml:space="preserve">1. Name </w:t>
      </w:r>
      <w:r w:rsidR="00542B99">
        <w:rPr>
          <w:rFonts w:ascii="Arial" w:eastAsia="Calibri" w:hAnsi="Arial" w:cs="Arial"/>
          <w:b/>
          <w:sz w:val="20"/>
          <w:szCs w:val="20"/>
          <w:lang w:val="en-US"/>
        </w:rPr>
        <w:t xml:space="preserve">and context </w:t>
      </w:r>
      <w:r w:rsidRPr="003C5BDA">
        <w:rPr>
          <w:rFonts w:ascii="Arial" w:eastAsia="Calibri" w:hAnsi="Arial" w:cs="Arial"/>
          <w:b/>
          <w:sz w:val="20"/>
          <w:szCs w:val="20"/>
          <w:lang w:val="en-US"/>
        </w:rPr>
        <w:t xml:space="preserve">of </w:t>
      </w:r>
      <w:r w:rsidR="00542B99">
        <w:rPr>
          <w:rFonts w:ascii="Arial" w:eastAsia="Calibri" w:hAnsi="Arial" w:cs="Arial"/>
          <w:b/>
          <w:sz w:val="20"/>
          <w:szCs w:val="20"/>
          <w:lang w:val="en-US"/>
        </w:rPr>
        <w:t xml:space="preserve">the </w:t>
      </w:r>
      <w:proofErr w:type="spellStart"/>
      <w:r w:rsidRPr="003C5BDA">
        <w:rPr>
          <w:rFonts w:ascii="Arial" w:eastAsia="Calibri" w:hAnsi="Arial" w:cs="Arial"/>
          <w:b/>
          <w:sz w:val="20"/>
          <w:szCs w:val="20"/>
          <w:lang w:val="en-US"/>
        </w:rPr>
        <w:t>organisation</w:t>
      </w:r>
      <w:proofErr w:type="spellEnd"/>
    </w:p>
    <w:p w14:paraId="5DCA9D91" w14:textId="77777777" w:rsidR="009C03DF" w:rsidRPr="003C5BDA" w:rsidRDefault="009C03DF" w:rsidP="009C03DF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0F7F11C7" w14:textId="49F2B853" w:rsidR="00B45E18" w:rsidRPr="003C5BDA" w:rsidRDefault="009C03DF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3C5BDA">
        <w:rPr>
          <w:rFonts w:ascii="Arial" w:eastAsia="Calibri" w:hAnsi="Arial" w:cs="Arial"/>
          <w:sz w:val="20"/>
          <w:szCs w:val="20"/>
          <w:lang w:val="en-US"/>
        </w:rPr>
        <w:t xml:space="preserve">The organisation is called the </w:t>
      </w:r>
      <w:r w:rsidR="0033719E" w:rsidRPr="0033719E">
        <w:rPr>
          <w:rFonts w:ascii="Arial" w:eastAsia="Calibri" w:hAnsi="Arial" w:cs="Arial"/>
          <w:b/>
          <w:bCs/>
          <w:sz w:val="20"/>
          <w:szCs w:val="20"/>
          <w:lang w:val="en-US"/>
        </w:rPr>
        <w:t>Committee for the</w:t>
      </w:r>
      <w:r w:rsidR="0033719E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Pr="003C5BDA">
        <w:rPr>
          <w:rFonts w:ascii="Arial" w:eastAsia="Calibri" w:hAnsi="Arial" w:cs="Arial"/>
          <w:b/>
          <w:sz w:val="20"/>
          <w:szCs w:val="20"/>
          <w:lang w:val="en-US"/>
        </w:rPr>
        <w:t>Association of National Teaching Fellows (</w:t>
      </w:r>
      <w:r w:rsidR="0033719E">
        <w:rPr>
          <w:rFonts w:ascii="Arial" w:eastAsia="Calibri" w:hAnsi="Arial" w:cs="Arial"/>
          <w:b/>
          <w:sz w:val="20"/>
          <w:szCs w:val="20"/>
          <w:lang w:val="en-US"/>
        </w:rPr>
        <w:t>C</w:t>
      </w:r>
      <w:r w:rsidRPr="003C5BDA">
        <w:rPr>
          <w:rFonts w:ascii="Arial" w:eastAsia="Calibri" w:hAnsi="Arial" w:cs="Arial"/>
          <w:b/>
          <w:sz w:val="20"/>
          <w:szCs w:val="20"/>
          <w:lang w:val="en-US"/>
        </w:rPr>
        <w:t>ANTF).</w:t>
      </w:r>
      <w:r w:rsidR="00B45E18" w:rsidRPr="00B45E18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B45E18">
        <w:rPr>
          <w:rFonts w:ascii="Arial" w:eastAsia="Calibri" w:hAnsi="Arial" w:cs="Arial"/>
          <w:sz w:val="20"/>
          <w:szCs w:val="20"/>
          <w:lang w:val="en-US"/>
        </w:rPr>
        <w:t>and works as t</w:t>
      </w:r>
      <w:r w:rsidR="00B45E18" w:rsidRPr="003C5BDA">
        <w:rPr>
          <w:rFonts w:ascii="Arial" w:eastAsia="Calibri" w:hAnsi="Arial" w:cs="Arial"/>
          <w:sz w:val="20"/>
          <w:szCs w:val="20"/>
          <w:lang w:val="en-US"/>
        </w:rPr>
        <w:t xml:space="preserve">he management committee of the Association of National Teaching Fellows </w:t>
      </w:r>
      <w:r w:rsidR="00B45E18">
        <w:rPr>
          <w:rFonts w:ascii="Arial" w:eastAsia="Calibri" w:hAnsi="Arial" w:cs="Arial"/>
          <w:sz w:val="20"/>
          <w:szCs w:val="20"/>
          <w:lang w:val="en-US"/>
        </w:rPr>
        <w:t>(ANTF)</w:t>
      </w:r>
      <w:r w:rsidR="00B45E18" w:rsidRPr="003C5BDA">
        <w:rPr>
          <w:rFonts w:ascii="Arial" w:eastAsia="Calibri" w:hAnsi="Arial" w:cs="Arial"/>
          <w:sz w:val="20"/>
          <w:szCs w:val="20"/>
          <w:lang w:val="en-US"/>
        </w:rPr>
        <w:t>.</w:t>
      </w:r>
    </w:p>
    <w:p w14:paraId="410BA7B5" w14:textId="18D9C91A" w:rsidR="009C03DF" w:rsidRPr="003C5BDA" w:rsidRDefault="009C03DF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</w:p>
    <w:p w14:paraId="3A530F07" w14:textId="4D6A78CB" w:rsidR="00542B99" w:rsidRPr="003C5BDA" w:rsidRDefault="009C03DF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3C5BDA">
        <w:rPr>
          <w:rFonts w:ascii="Arial" w:eastAsia="Calibri" w:hAnsi="Arial" w:cs="Arial"/>
          <w:sz w:val="20"/>
          <w:szCs w:val="20"/>
        </w:rPr>
        <w:t xml:space="preserve">The ANTF was formed by a mandate from the </w:t>
      </w:r>
      <w:r w:rsidR="0033719E">
        <w:rPr>
          <w:rFonts w:ascii="Arial" w:eastAsia="Calibri" w:hAnsi="Arial" w:cs="Arial"/>
          <w:sz w:val="20"/>
          <w:szCs w:val="20"/>
        </w:rPr>
        <w:t xml:space="preserve">Higher Education Academy </w:t>
      </w:r>
      <w:r w:rsidRPr="003C5BDA">
        <w:rPr>
          <w:rFonts w:ascii="Arial" w:eastAsia="Calibri" w:hAnsi="Arial" w:cs="Arial"/>
          <w:sz w:val="20"/>
          <w:szCs w:val="20"/>
        </w:rPr>
        <w:t>in 2003</w:t>
      </w:r>
      <w:r w:rsidR="00542B99">
        <w:rPr>
          <w:rFonts w:ascii="Arial" w:eastAsia="Calibri" w:hAnsi="Arial" w:cs="Arial"/>
          <w:sz w:val="20"/>
          <w:szCs w:val="20"/>
        </w:rPr>
        <w:t xml:space="preserve"> for the support of </w:t>
      </w:r>
      <w:r w:rsidRPr="003C5BDA">
        <w:rPr>
          <w:rFonts w:ascii="Arial" w:eastAsia="Calibri" w:hAnsi="Arial" w:cs="Arial"/>
          <w:sz w:val="20"/>
          <w:szCs w:val="20"/>
          <w:lang w:val="en-US"/>
        </w:rPr>
        <w:t>National Teaching Fellows (NTF)</w:t>
      </w:r>
      <w:r w:rsidR="00542B99">
        <w:rPr>
          <w:rFonts w:ascii="Arial" w:eastAsia="Calibri" w:hAnsi="Arial" w:cs="Arial"/>
          <w:sz w:val="20"/>
          <w:szCs w:val="20"/>
          <w:lang w:val="en-US"/>
        </w:rPr>
        <w:t>, that was extended to include winners</w:t>
      </w:r>
      <w:r w:rsidR="00F24930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542B99">
        <w:rPr>
          <w:rFonts w:ascii="Arial" w:eastAsia="Calibri" w:hAnsi="Arial" w:cs="Arial"/>
          <w:sz w:val="20"/>
          <w:szCs w:val="20"/>
          <w:lang w:val="en-US"/>
        </w:rPr>
        <w:t>of the Collaborative Award for Teaching Excellence (CATE) in 2016.</w:t>
      </w:r>
      <w:r w:rsidR="00542B99" w:rsidRPr="00542B99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542B99" w:rsidRPr="003C5BDA">
        <w:rPr>
          <w:rFonts w:ascii="Arial" w:eastAsia="Calibri" w:hAnsi="Arial" w:cs="Arial"/>
          <w:sz w:val="20"/>
          <w:szCs w:val="20"/>
          <w:lang w:val="en-US"/>
        </w:rPr>
        <w:t>Membership</w:t>
      </w:r>
      <w:r w:rsidR="00542B99">
        <w:rPr>
          <w:rFonts w:ascii="Arial" w:eastAsia="Calibri" w:hAnsi="Arial" w:cs="Arial"/>
          <w:sz w:val="20"/>
          <w:szCs w:val="20"/>
          <w:lang w:val="en-US"/>
        </w:rPr>
        <w:t xml:space="preserve"> of the Association</w:t>
      </w:r>
      <w:r w:rsidR="00542B99" w:rsidRPr="003C5BDA">
        <w:rPr>
          <w:rFonts w:ascii="Arial" w:eastAsia="Calibri" w:hAnsi="Arial" w:cs="Arial"/>
          <w:sz w:val="20"/>
          <w:szCs w:val="20"/>
          <w:lang w:val="en-US"/>
        </w:rPr>
        <w:t xml:space="preserve"> is automatic </w:t>
      </w:r>
      <w:r w:rsidR="00F24930">
        <w:rPr>
          <w:rFonts w:ascii="Arial" w:eastAsia="Calibri" w:hAnsi="Arial" w:cs="Arial"/>
          <w:sz w:val="20"/>
          <w:szCs w:val="20"/>
          <w:lang w:val="en-US"/>
        </w:rPr>
        <w:t xml:space="preserve">and free </w:t>
      </w:r>
      <w:r w:rsidR="00542B99" w:rsidRPr="003C5BDA">
        <w:rPr>
          <w:rFonts w:ascii="Arial" w:eastAsia="Calibri" w:hAnsi="Arial" w:cs="Arial"/>
          <w:sz w:val="20"/>
          <w:szCs w:val="20"/>
          <w:lang w:val="en-US"/>
        </w:rPr>
        <w:t xml:space="preserve">on </w:t>
      </w:r>
      <w:r w:rsidR="00CF6F47">
        <w:rPr>
          <w:rFonts w:ascii="Arial" w:eastAsia="Calibri" w:hAnsi="Arial" w:cs="Arial"/>
          <w:sz w:val="20"/>
          <w:szCs w:val="20"/>
          <w:lang w:val="en-US"/>
        </w:rPr>
        <w:t xml:space="preserve">receiving </w:t>
      </w:r>
      <w:r w:rsidR="00542B99" w:rsidRPr="003C5BDA">
        <w:rPr>
          <w:rFonts w:ascii="Arial" w:eastAsia="Calibri" w:hAnsi="Arial" w:cs="Arial"/>
          <w:sz w:val="20"/>
          <w:szCs w:val="20"/>
          <w:lang w:val="en-US"/>
        </w:rPr>
        <w:t>such a</w:t>
      </w:r>
      <w:r w:rsidR="00B45E18">
        <w:rPr>
          <w:rFonts w:ascii="Arial" w:eastAsia="Calibri" w:hAnsi="Arial" w:cs="Arial"/>
          <w:sz w:val="20"/>
          <w:szCs w:val="20"/>
          <w:lang w:val="en-US"/>
        </w:rPr>
        <w:t>ward</w:t>
      </w:r>
      <w:r w:rsidR="00542B99" w:rsidRPr="003C5BDA">
        <w:rPr>
          <w:rFonts w:ascii="Arial" w:eastAsia="Calibri" w:hAnsi="Arial" w:cs="Arial"/>
          <w:sz w:val="20"/>
          <w:szCs w:val="20"/>
          <w:lang w:val="en-US"/>
        </w:rPr>
        <w:t>.</w:t>
      </w:r>
    </w:p>
    <w:p w14:paraId="72CD0AD4" w14:textId="77777777" w:rsidR="009C03DF" w:rsidRPr="003C5BDA" w:rsidRDefault="009C03DF" w:rsidP="009C03DF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3F254D85" w14:textId="021C7D88" w:rsidR="009C03DF" w:rsidRPr="003C5BDA" w:rsidRDefault="009C03DF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  <w:r w:rsidRPr="003C5BDA">
        <w:rPr>
          <w:rFonts w:ascii="Arial" w:eastAsia="Calibri" w:hAnsi="Arial" w:cs="Arial"/>
          <w:b/>
          <w:sz w:val="20"/>
          <w:szCs w:val="20"/>
          <w:lang w:val="en-US"/>
        </w:rPr>
        <w:t xml:space="preserve">2. </w:t>
      </w:r>
      <w:r w:rsidR="00B75851">
        <w:rPr>
          <w:rFonts w:ascii="Arial" w:eastAsia="Calibri" w:hAnsi="Arial" w:cs="Arial"/>
          <w:b/>
          <w:sz w:val="20"/>
          <w:szCs w:val="20"/>
          <w:lang w:val="en-US"/>
        </w:rPr>
        <w:t xml:space="preserve">Mission </w:t>
      </w:r>
      <w:r w:rsidRPr="003C5BDA">
        <w:rPr>
          <w:rFonts w:ascii="Arial" w:eastAsia="Calibri" w:hAnsi="Arial" w:cs="Arial"/>
          <w:b/>
          <w:sz w:val="20"/>
          <w:szCs w:val="20"/>
          <w:lang w:val="en-US"/>
        </w:rPr>
        <w:t>of the ANTF</w:t>
      </w:r>
    </w:p>
    <w:p w14:paraId="151BAD61" w14:textId="77777777" w:rsidR="009C03DF" w:rsidRPr="003C5BDA" w:rsidRDefault="009C03DF" w:rsidP="009C03DF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7E2C83D8" w14:textId="744521B8" w:rsidR="0033719E" w:rsidRDefault="009C03DF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3C5BDA">
        <w:rPr>
          <w:rFonts w:ascii="Arial" w:eastAsia="Calibri" w:hAnsi="Arial" w:cs="Arial"/>
          <w:sz w:val="20"/>
          <w:szCs w:val="20"/>
        </w:rPr>
        <w:t xml:space="preserve">The ANTF aims to </w:t>
      </w:r>
      <w:r w:rsidR="0033719E">
        <w:rPr>
          <w:rFonts w:ascii="Arial" w:eastAsia="Calibri" w:hAnsi="Arial" w:cs="Arial"/>
          <w:sz w:val="20"/>
          <w:szCs w:val="20"/>
        </w:rPr>
        <w:t xml:space="preserve">promote and champion excellence in </w:t>
      </w:r>
      <w:r w:rsidRPr="003C5BDA">
        <w:rPr>
          <w:rFonts w:ascii="Arial" w:eastAsia="Calibri" w:hAnsi="Arial" w:cs="Arial"/>
          <w:sz w:val="20"/>
          <w:szCs w:val="20"/>
        </w:rPr>
        <w:t>learning and teaching</w:t>
      </w:r>
      <w:r w:rsidR="0033719E">
        <w:rPr>
          <w:rFonts w:ascii="Arial" w:eastAsia="Calibri" w:hAnsi="Arial" w:cs="Arial"/>
          <w:sz w:val="20"/>
          <w:szCs w:val="20"/>
        </w:rPr>
        <w:t xml:space="preserve"> in higher education through its support for transformational </w:t>
      </w:r>
      <w:proofErr w:type="spellStart"/>
      <w:r w:rsidR="0033719E">
        <w:rPr>
          <w:rFonts w:ascii="Arial" w:eastAsia="Calibri" w:hAnsi="Arial" w:cs="Arial"/>
          <w:sz w:val="20"/>
          <w:szCs w:val="20"/>
        </w:rPr>
        <w:t>ledership</w:t>
      </w:r>
      <w:proofErr w:type="spellEnd"/>
      <w:r w:rsidR="0033719E">
        <w:rPr>
          <w:rFonts w:ascii="Arial" w:eastAsia="Calibri" w:hAnsi="Arial" w:cs="Arial"/>
          <w:sz w:val="20"/>
          <w:szCs w:val="20"/>
        </w:rPr>
        <w:t xml:space="preserve"> and management, collaborative professional development and the principles of equality, diversity and </w:t>
      </w:r>
      <w:proofErr w:type="gramStart"/>
      <w:r w:rsidR="0033719E">
        <w:rPr>
          <w:rFonts w:ascii="Arial" w:eastAsia="Calibri" w:hAnsi="Arial" w:cs="Arial"/>
          <w:sz w:val="20"/>
          <w:szCs w:val="20"/>
        </w:rPr>
        <w:t>inclusion</w:t>
      </w:r>
      <w:proofErr w:type="gramEnd"/>
    </w:p>
    <w:p w14:paraId="5FB00B22" w14:textId="77777777" w:rsidR="0033719E" w:rsidRDefault="0033719E" w:rsidP="009C03DF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39A809FD" w14:textId="121BA991" w:rsidR="009C03DF" w:rsidRPr="003C5BDA" w:rsidRDefault="009C03DF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  <w:r w:rsidRPr="003C5BDA">
        <w:rPr>
          <w:rFonts w:ascii="Arial" w:eastAsia="Calibri" w:hAnsi="Arial" w:cs="Arial"/>
          <w:b/>
          <w:sz w:val="20"/>
          <w:szCs w:val="20"/>
          <w:lang w:val="en-US"/>
        </w:rPr>
        <w:t xml:space="preserve">3. </w:t>
      </w:r>
      <w:r w:rsidR="00B75851">
        <w:rPr>
          <w:rFonts w:ascii="Arial" w:eastAsia="Calibri" w:hAnsi="Arial" w:cs="Arial"/>
          <w:b/>
          <w:sz w:val="20"/>
          <w:szCs w:val="20"/>
          <w:lang w:val="en-US"/>
        </w:rPr>
        <w:t>Strategy</w:t>
      </w:r>
      <w:r w:rsidR="00175C0E">
        <w:rPr>
          <w:rFonts w:ascii="Arial" w:eastAsia="Calibri" w:hAnsi="Arial" w:cs="Arial"/>
          <w:b/>
          <w:sz w:val="20"/>
          <w:szCs w:val="20"/>
          <w:lang w:val="en-US"/>
        </w:rPr>
        <w:t xml:space="preserve"> of the ANTF</w:t>
      </w:r>
    </w:p>
    <w:p w14:paraId="7E9403F3" w14:textId="77777777" w:rsidR="009C03DF" w:rsidRPr="003C5BDA" w:rsidRDefault="009C03DF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382AB2C6" w14:textId="4B7A4DBA" w:rsidR="009C03DF" w:rsidRPr="003C5BDA" w:rsidRDefault="009C03DF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3C5BDA">
        <w:rPr>
          <w:rFonts w:ascii="Arial" w:eastAsia="Calibri" w:hAnsi="Arial" w:cs="Arial"/>
          <w:sz w:val="20"/>
          <w:szCs w:val="20"/>
          <w:lang w:val="en-US"/>
        </w:rPr>
        <w:t xml:space="preserve">The </w:t>
      </w:r>
      <w:r w:rsidR="0033719E">
        <w:rPr>
          <w:rFonts w:ascii="Arial" w:eastAsia="Calibri" w:hAnsi="Arial" w:cs="Arial"/>
          <w:sz w:val="20"/>
          <w:szCs w:val="20"/>
          <w:lang w:val="en-US"/>
        </w:rPr>
        <w:t xml:space="preserve">Mission </w:t>
      </w:r>
      <w:proofErr w:type="gramStart"/>
      <w:r w:rsidR="0033719E">
        <w:rPr>
          <w:rFonts w:ascii="Arial" w:eastAsia="Calibri" w:hAnsi="Arial" w:cs="Arial"/>
          <w:sz w:val="20"/>
          <w:szCs w:val="20"/>
          <w:lang w:val="en-US"/>
        </w:rPr>
        <w:t xml:space="preserve">will </w:t>
      </w:r>
      <w:r w:rsidRPr="003C5BDA">
        <w:rPr>
          <w:rFonts w:ascii="Arial" w:eastAsia="Calibri" w:hAnsi="Arial" w:cs="Arial"/>
          <w:sz w:val="20"/>
          <w:szCs w:val="20"/>
          <w:lang w:val="en-US"/>
        </w:rPr>
        <w:t xml:space="preserve"> be</w:t>
      </w:r>
      <w:proofErr w:type="gramEnd"/>
      <w:r w:rsidRPr="003C5BDA">
        <w:rPr>
          <w:rFonts w:ascii="Arial" w:eastAsia="Calibri" w:hAnsi="Arial" w:cs="Arial"/>
          <w:sz w:val="20"/>
          <w:szCs w:val="20"/>
          <w:lang w:val="en-US"/>
        </w:rPr>
        <w:t xml:space="preserve"> achieved through</w:t>
      </w:r>
      <w:r w:rsidR="0033719E">
        <w:rPr>
          <w:rFonts w:ascii="Arial" w:eastAsia="Calibri" w:hAnsi="Arial" w:cs="Arial"/>
          <w:sz w:val="20"/>
          <w:szCs w:val="20"/>
          <w:lang w:val="en-US"/>
        </w:rPr>
        <w:t xml:space="preserve"> the </w:t>
      </w:r>
      <w:r w:rsidR="00D2518F">
        <w:rPr>
          <w:rFonts w:ascii="Arial" w:eastAsia="Calibri" w:hAnsi="Arial" w:cs="Arial"/>
          <w:sz w:val="20"/>
          <w:szCs w:val="20"/>
          <w:lang w:val="en-US"/>
        </w:rPr>
        <w:t>current</w:t>
      </w:r>
      <w:r w:rsidR="00CF6F47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33719E">
        <w:rPr>
          <w:rFonts w:ascii="Arial" w:eastAsia="Calibri" w:hAnsi="Arial" w:cs="Arial"/>
          <w:sz w:val="20"/>
          <w:szCs w:val="20"/>
          <w:lang w:val="en-US"/>
        </w:rPr>
        <w:t>Strategy and Annual Plan</w:t>
      </w:r>
      <w:r w:rsidR="00175C0E">
        <w:rPr>
          <w:rFonts w:ascii="Arial" w:eastAsia="Calibri" w:hAnsi="Arial" w:cs="Arial"/>
          <w:sz w:val="20"/>
          <w:szCs w:val="20"/>
          <w:lang w:val="en-US"/>
        </w:rPr>
        <w:t xml:space="preserve"> of the ANTF as agreed by CANTF.</w:t>
      </w:r>
    </w:p>
    <w:p w14:paraId="6F7ECEE6" w14:textId="77777777" w:rsidR="00BA1E1F" w:rsidRDefault="00BA1E1F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0833C1F9" w14:textId="628F7399" w:rsidR="009C03DF" w:rsidRPr="003C5BDA" w:rsidRDefault="00175C0E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  <w:r>
        <w:rPr>
          <w:rFonts w:ascii="Arial" w:eastAsia="Calibri" w:hAnsi="Arial" w:cs="Arial"/>
          <w:b/>
          <w:sz w:val="20"/>
          <w:szCs w:val="20"/>
          <w:lang w:val="en-US"/>
        </w:rPr>
        <w:t xml:space="preserve">4. </w:t>
      </w:r>
      <w:r w:rsidR="009C03DF" w:rsidRPr="003C5BDA">
        <w:rPr>
          <w:rFonts w:ascii="Arial" w:eastAsia="Calibri" w:hAnsi="Arial" w:cs="Arial"/>
          <w:b/>
          <w:sz w:val="20"/>
          <w:szCs w:val="20"/>
          <w:lang w:val="en-US"/>
        </w:rPr>
        <w:t>CANTF Membership and election</w:t>
      </w:r>
    </w:p>
    <w:p w14:paraId="6EF4A8B1" w14:textId="77777777" w:rsidR="00175C0E" w:rsidRDefault="00175C0E" w:rsidP="00175C0E">
      <w:pPr>
        <w:pStyle w:val="ListParagraph"/>
        <w:rPr>
          <w:rFonts w:ascii="Arial" w:eastAsia="Calibri" w:hAnsi="Arial" w:cs="Arial"/>
          <w:sz w:val="20"/>
          <w:szCs w:val="20"/>
          <w:lang w:val="en-US"/>
        </w:rPr>
      </w:pPr>
    </w:p>
    <w:p w14:paraId="44A51A6A" w14:textId="37BD8872" w:rsidR="009C03DF" w:rsidRPr="00175C0E" w:rsidRDefault="00175C0E" w:rsidP="00F36687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175C0E">
        <w:rPr>
          <w:rFonts w:ascii="Arial" w:eastAsia="Calibri" w:hAnsi="Arial" w:cs="Arial"/>
          <w:sz w:val="20"/>
          <w:szCs w:val="20"/>
          <w:lang w:val="en-US"/>
        </w:rPr>
        <w:t xml:space="preserve">4.1 </w:t>
      </w:r>
      <w:r w:rsidR="009C03DF" w:rsidRPr="00175C0E">
        <w:rPr>
          <w:rFonts w:ascii="Arial" w:eastAsia="Calibri" w:hAnsi="Arial" w:cs="Arial"/>
          <w:sz w:val="20"/>
          <w:szCs w:val="20"/>
          <w:lang w:val="en-US"/>
        </w:rPr>
        <w:t xml:space="preserve">Membership of </w:t>
      </w:r>
      <w:r w:rsidR="00B75851" w:rsidRPr="00175C0E">
        <w:rPr>
          <w:rFonts w:ascii="Arial" w:eastAsia="Calibri" w:hAnsi="Arial" w:cs="Arial"/>
          <w:sz w:val="20"/>
          <w:szCs w:val="20"/>
          <w:lang w:val="en-US"/>
        </w:rPr>
        <w:t>CANTF</w:t>
      </w:r>
      <w:r w:rsidR="009C03DF" w:rsidRPr="00175C0E">
        <w:rPr>
          <w:rFonts w:ascii="Arial" w:eastAsia="Calibri" w:hAnsi="Arial" w:cs="Arial"/>
          <w:sz w:val="20"/>
          <w:szCs w:val="20"/>
          <w:lang w:val="en-US"/>
        </w:rPr>
        <w:t xml:space="preserve"> shall consist of</w:t>
      </w:r>
      <w:r>
        <w:rPr>
          <w:rFonts w:ascii="Arial" w:eastAsia="Calibri" w:hAnsi="Arial" w:cs="Arial"/>
          <w:sz w:val="20"/>
          <w:szCs w:val="20"/>
          <w:lang w:val="en-US"/>
        </w:rPr>
        <w:t xml:space="preserve"> up to </w:t>
      </w:r>
      <w:r w:rsidRPr="00CF6F47">
        <w:rPr>
          <w:rFonts w:ascii="Arial" w:eastAsia="Calibri" w:hAnsi="Arial" w:cs="Arial"/>
          <w:sz w:val="20"/>
          <w:szCs w:val="20"/>
          <w:lang w:val="en-US"/>
        </w:rPr>
        <w:t>twelve</w:t>
      </w:r>
      <w:r w:rsidR="009C03DF" w:rsidRPr="00175C0E">
        <w:rPr>
          <w:rFonts w:ascii="Arial" w:eastAsia="Calibri" w:hAnsi="Arial" w:cs="Arial"/>
          <w:sz w:val="20"/>
          <w:szCs w:val="20"/>
          <w:lang w:val="en-US"/>
        </w:rPr>
        <w:t xml:space="preserve"> members elected from the ANTF membership</w:t>
      </w:r>
      <w:r>
        <w:rPr>
          <w:rFonts w:ascii="Arial" w:eastAsia="Calibri" w:hAnsi="Arial" w:cs="Arial"/>
          <w:sz w:val="20"/>
          <w:szCs w:val="20"/>
          <w:lang w:val="en-US"/>
        </w:rPr>
        <w:t>.</w:t>
      </w:r>
      <w:r w:rsidR="00902B0C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Representatives from Advance HE </w:t>
      </w:r>
      <w:r w:rsidR="009C03DF" w:rsidRPr="00175C0E">
        <w:rPr>
          <w:rFonts w:ascii="Arial" w:eastAsia="Calibri" w:hAnsi="Arial" w:cs="Arial"/>
          <w:sz w:val="20"/>
          <w:szCs w:val="20"/>
          <w:lang w:val="en-US"/>
        </w:rPr>
        <w:t xml:space="preserve">will be </w:t>
      </w:r>
      <w:r w:rsidR="00B75851" w:rsidRPr="00175C0E">
        <w:rPr>
          <w:rFonts w:ascii="Arial" w:eastAsia="Calibri" w:hAnsi="Arial" w:cs="Arial"/>
          <w:sz w:val="20"/>
          <w:szCs w:val="20"/>
          <w:lang w:val="en-US"/>
        </w:rPr>
        <w:t>e</w:t>
      </w:r>
      <w:r w:rsidR="009C03DF" w:rsidRPr="00175C0E">
        <w:rPr>
          <w:rFonts w:ascii="Arial" w:eastAsia="Calibri" w:hAnsi="Arial" w:cs="Arial"/>
          <w:sz w:val="20"/>
          <w:szCs w:val="20"/>
          <w:lang w:val="en-US"/>
        </w:rPr>
        <w:t>x officio member</w:t>
      </w:r>
      <w:r>
        <w:rPr>
          <w:rFonts w:ascii="Arial" w:eastAsia="Calibri" w:hAnsi="Arial" w:cs="Arial"/>
          <w:sz w:val="20"/>
          <w:szCs w:val="20"/>
          <w:lang w:val="en-US"/>
        </w:rPr>
        <w:t>s</w:t>
      </w:r>
      <w:r w:rsidR="009C03DF" w:rsidRPr="00175C0E">
        <w:rPr>
          <w:rFonts w:ascii="Arial" w:eastAsia="Calibri" w:hAnsi="Arial" w:cs="Arial"/>
          <w:sz w:val="20"/>
          <w:szCs w:val="20"/>
          <w:lang w:val="en-US"/>
        </w:rPr>
        <w:t>.</w:t>
      </w:r>
      <w:r w:rsidR="00902B0C">
        <w:rPr>
          <w:rFonts w:ascii="Arial" w:eastAsia="Calibri" w:hAnsi="Arial" w:cs="Arial"/>
          <w:sz w:val="20"/>
          <w:szCs w:val="20"/>
          <w:lang w:val="en-US"/>
        </w:rPr>
        <w:t xml:space="preserve"> CANTF may co-opt </w:t>
      </w:r>
      <w:r w:rsidR="00CF6F47">
        <w:rPr>
          <w:rFonts w:ascii="Arial" w:eastAsia="Calibri" w:hAnsi="Arial" w:cs="Arial"/>
          <w:sz w:val="20"/>
          <w:szCs w:val="20"/>
          <w:lang w:val="en-US"/>
        </w:rPr>
        <w:t xml:space="preserve">one </w:t>
      </w:r>
      <w:r w:rsidR="00902B0C">
        <w:rPr>
          <w:rFonts w:ascii="Arial" w:eastAsia="Calibri" w:hAnsi="Arial" w:cs="Arial"/>
          <w:sz w:val="20"/>
          <w:szCs w:val="20"/>
          <w:lang w:val="en-US"/>
        </w:rPr>
        <w:t xml:space="preserve">additional member </w:t>
      </w:r>
      <w:r w:rsidR="00BB0B21">
        <w:rPr>
          <w:rFonts w:ascii="Arial" w:eastAsia="Calibri" w:hAnsi="Arial" w:cs="Arial"/>
          <w:sz w:val="20"/>
          <w:szCs w:val="20"/>
          <w:lang w:val="en-US"/>
        </w:rPr>
        <w:t xml:space="preserve">per year </w:t>
      </w:r>
      <w:r w:rsidR="00902B0C">
        <w:rPr>
          <w:rFonts w:ascii="Arial" w:eastAsia="Calibri" w:hAnsi="Arial" w:cs="Arial"/>
          <w:sz w:val="20"/>
          <w:szCs w:val="20"/>
          <w:lang w:val="en-US"/>
        </w:rPr>
        <w:t>who hold</w:t>
      </w:r>
      <w:r w:rsidR="00BB0B21">
        <w:rPr>
          <w:rFonts w:ascii="Arial" w:eastAsia="Calibri" w:hAnsi="Arial" w:cs="Arial"/>
          <w:sz w:val="20"/>
          <w:szCs w:val="20"/>
          <w:lang w:val="en-US"/>
        </w:rPr>
        <w:t>s</w:t>
      </w:r>
      <w:r w:rsidR="00902B0C">
        <w:rPr>
          <w:rFonts w:ascii="Arial" w:eastAsia="Calibri" w:hAnsi="Arial" w:cs="Arial"/>
          <w:sz w:val="20"/>
          <w:szCs w:val="20"/>
          <w:lang w:val="en-US"/>
        </w:rPr>
        <w:t xml:space="preserve"> office until the next election, when they will be eligible for election.</w:t>
      </w:r>
      <w:r w:rsidR="007C729A">
        <w:rPr>
          <w:rFonts w:ascii="Arial" w:eastAsia="Calibri" w:hAnsi="Arial" w:cs="Arial"/>
          <w:sz w:val="20"/>
          <w:szCs w:val="20"/>
          <w:lang w:val="en-US"/>
        </w:rPr>
        <w:t xml:space="preserve"> </w:t>
      </w:r>
    </w:p>
    <w:p w14:paraId="342E3EC2" w14:textId="76EE8F85" w:rsidR="00036A4B" w:rsidRPr="00CF6F47" w:rsidRDefault="00902B0C" w:rsidP="00F3668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F6F47">
        <w:rPr>
          <w:rFonts w:ascii="Arial" w:hAnsi="Arial" w:cs="Arial"/>
          <w:sz w:val="20"/>
          <w:szCs w:val="20"/>
        </w:rPr>
        <w:t>4.2 A</w:t>
      </w:r>
      <w:r w:rsidR="00B75851" w:rsidRPr="00CF6F47">
        <w:rPr>
          <w:rFonts w:ascii="Arial" w:hAnsi="Arial" w:cs="Arial"/>
          <w:sz w:val="20"/>
          <w:szCs w:val="20"/>
        </w:rPr>
        <w:t xml:space="preserve"> call for</w:t>
      </w:r>
      <w:r w:rsidR="00346A2E" w:rsidRPr="00CF6F47">
        <w:rPr>
          <w:rFonts w:ascii="Arial" w:hAnsi="Arial" w:cs="Arial"/>
          <w:sz w:val="20"/>
          <w:szCs w:val="20"/>
        </w:rPr>
        <w:t xml:space="preserve"> new </w:t>
      </w:r>
      <w:r w:rsidR="00B75851" w:rsidRPr="00CF6F47">
        <w:rPr>
          <w:rFonts w:ascii="Arial" w:hAnsi="Arial" w:cs="Arial"/>
          <w:sz w:val="20"/>
          <w:szCs w:val="20"/>
        </w:rPr>
        <w:t>appl</w:t>
      </w:r>
      <w:r w:rsidR="00175C0E" w:rsidRPr="00CF6F47">
        <w:rPr>
          <w:rFonts w:ascii="Arial" w:hAnsi="Arial" w:cs="Arial"/>
          <w:sz w:val="20"/>
          <w:szCs w:val="20"/>
        </w:rPr>
        <w:t>ications</w:t>
      </w:r>
      <w:r w:rsidR="00B75851" w:rsidRPr="00CF6F47">
        <w:rPr>
          <w:rFonts w:ascii="Arial" w:hAnsi="Arial" w:cs="Arial"/>
          <w:sz w:val="20"/>
          <w:szCs w:val="20"/>
        </w:rPr>
        <w:t xml:space="preserve"> will made at the CANTF AGM, and via NTF </w:t>
      </w:r>
      <w:r w:rsidR="00175C0E" w:rsidRPr="00CF6F47">
        <w:rPr>
          <w:rFonts w:ascii="Arial" w:hAnsi="Arial" w:cs="Arial"/>
          <w:sz w:val="20"/>
          <w:szCs w:val="20"/>
        </w:rPr>
        <w:t xml:space="preserve">and CATE </w:t>
      </w:r>
      <w:r w:rsidR="00B75851" w:rsidRPr="00CF6F47">
        <w:rPr>
          <w:rFonts w:ascii="Arial" w:hAnsi="Arial" w:cs="Arial"/>
          <w:sz w:val="20"/>
          <w:szCs w:val="20"/>
        </w:rPr>
        <w:t>Connect, NTF Blog and the NTFS JISCMAIL</w:t>
      </w:r>
      <w:r w:rsidR="00F647CD" w:rsidRPr="00CF6F47">
        <w:rPr>
          <w:rFonts w:ascii="Arial" w:hAnsi="Arial" w:cs="Arial"/>
          <w:sz w:val="20"/>
          <w:szCs w:val="20"/>
        </w:rPr>
        <w:t>.</w:t>
      </w:r>
      <w:r w:rsidR="00036A4B" w:rsidRPr="00CF6F47">
        <w:rPr>
          <w:rFonts w:ascii="Arial" w:hAnsi="Arial" w:cs="Arial"/>
          <w:sz w:val="20"/>
          <w:szCs w:val="20"/>
        </w:rPr>
        <w:t xml:space="preserve"> Any criteria or particular interest as decided by CANTF may be announced.</w:t>
      </w:r>
      <w:r w:rsidR="00175C0E" w:rsidRPr="00CF6F47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175C0E" w:rsidRPr="00BB0B21">
        <w:rPr>
          <w:rFonts w:ascii="Arial" w:eastAsia="Calibri" w:hAnsi="Arial" w:cs="Arial"/>
          <w:sz w:val="20"/>
          <w:szCs w:val="20"/>
          <w:lang w:val="en-US"/>
        </w:rPr>
        <w:t xml:space="preserve">Candidates are self-nominated upon submission of a short application to the Secretary, or alternate </w:t>
      </w:r>
      <w:r w:rsidR="00175C0E" w:rsidRPr="00CF6F47">
        <w:rPr>
          <w:rFonts w:ascii="Arial" w:eastAsia="Calibri" w:hAnsi="Arial" w:cs="Arial"/>
          <w:sz w:val="20"/>
          <w:szCs w:val="20"/>
          <w:lang w:val="en-US"/>
        </w:rPr>
        <w:t xml:space="preserve">specified officer by a given deadline.  </w:t>
      </w:r>
      <w:r w:rsidR="00CC6B5F">
        <w:rPr>
          <w:rFonts w:ascii="Arial" w:eastAsia="Calibri" w:hAnsi="Arial" w:cs="Arial"/>
          <w:sz w:val="20"/>
          <w:szCs w:val="20"/>
          <w:lang w:val="en-US"/>
        </w:rPr>
        <w:t xml:space="preserve">The call shall include the words “we </w:t>
      </w:r>
      <w:r w:rsidR="00F24930">
        <w:rPr>
          <w:rFonts w:ascii="Arial" w:eastAsia="Calibri" w:hAnsi="Arial" w:cs="Arial"/>
          <w:sz w:val="20"/>
          <w:szCs w:val="20"/>
          <w:lang w:val="en-US"/>
        </w:rPr>
        <w:t xml:space="preserve">particularly </w:t>
      </w:r>
      <w:r w:rsidR="00CC6B5F">
        <w:rPr>
          <w:rFonts w:ascii="Arial" w:eastAsia="Calibri" w:hAnsi="Arial" w:cs="Arial"/>
          <w:sz w:val="20"/>
          <w:szCs w:val="20"/>
          <w:lang w:val="en-US"/>
        </w:rPr>
        <w:t xml:space="preserve">encourage applications from </w:t>
      </w:r>
      <w:r w:rsidR="00F24930">
        <w:rPr>
          <w:rFonts w:ascii="Arial" w:eastAsia="Calibri" w:hAnsi="Arial" w:cs="Arial"/>
          <w:sz w:val="20"/>
          <w:szCs w:val="20"/>
          <w:lang w:val="en-US"/>
        </w:rPr>
        <w:t xml:space="preserve">all </w:t>
      </w:r>
      <w:proofErr w:type="spellStart"/>
      <w:proofErr w:type="gramStart"/>
      <w:r w:rsidR="00F24930">
        <w:rPr>
          <w:rFonts w:ascii="Arial" w:eastAsia="Calibri" w:hAnsi="Arial" w:cs="Arial"/>
          <w:sz w:val="20"/>
          <w:szCs w:val="20"/>
          <w:lang w:val="en-US"/>
        </w:rPr>
        <w:t>under represented</w:t>
      </w:r>
      <w:proofErr w:type="spellEnd"/>
      <w:proofErr w:type="gramEnd"/>
      <w:r w:rsidR="00F24930">
        <w:rPr>
          <w:rFonts w:ascii="Arial" w:eastAsia="Calibri" w:hAnsi="Arial" w:cs="Arial"/>
          <w:sz w:val="20"/>
          <w:szCs w:val="20"/>
          <w:lang w:val="en-US"/>
        </w:rPr>
        <w:t xml:space="preserve"> groups”.</w:t>
      </w:r>
    </w:p>
    <w:p w14:paraId="3F1A0196" w14:textId="575576A1" w:rsidR="00036A4B" w:rsidRPr="00BB0B21" w:rsidRDefault="00036A4B" w:rsidP="00F36687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701BCC">
        <w:rPr>
          <w:rFonts w:ascii="Arial" w:hAnsi="Arial" w:cs="Arial"/>
          <w:sz w:val="20"/>
          <w:szCs w:val="20"/>
        </w:rPr>
        <w:t xml:space="preserve">4.3 </w:t>
      </w:r>
      <w:r w:rsidR="00B75851" w:rsidRPr="00BB0B21">
        <w:rPr>
          <w:rFonts w:ascii="Arial" w:hAnsi="Arial" w:cs="Arial"/>
          <w:sz w:val="20"/>
          <w:szCs w:val="20"/>
        </w:rPr>
        <w:t>S</w:t>
      </w:r>
      <w:r w:rsidR="00346A2E" w:rsidRPr="00BB0B21">
        <w:rPr>
          <w:rFonts w:ascii="Arial" w:hAnsi="Arial" w:cs="Arial"/>
          <w:sz w:val="20"/>
          <w:szCs w:val="20"/>
        </w:rPr>
        <w:t>hould there be more</w:t>
      </w:r>
      <w:r w:rsidRPr="00BB0B21">
        <w:rPr>
          <w:rFonts w:ascii="Arial" w:hAnsi="Arial" w:cs="Arial"/>
          <w:sz w:val="20"/>
          <w:szCs w:val="20"/>
        </w:rPr>
        <w:t xml:space="preserve"> applications </w:t>
      </w:r>
      <w:r w:rsidR="00BB0B21">
        <w:rPr>
          <w:rFonts w:ascii="Arial" w:hAnsi="Arial" w:cs="Arial"/>
          <w:sz w:val="20"/>
          <w:szCs w:val="20"/>
        </w:rPr>
        <w:t xml:space="preserve">received </w:t>
      </w:r>
      <w:r w:rsidR="00346A2E" w:rsidRPr="00BB0B21">
        <w:rPr>
          <w:rFonts w:ascii="Arial" w:hAnsi="Arial" w:cs="Arial"/>
          <w:sz w:val="20"/>
          <w:szCs w:val="20"/>
        </w:rPr>
        <w:t xml:space="preserve">than vacant posts, </w:t>
      </w:r>
      <w:r w:rsidR="00B75851" w:rsidRPr="00BB0B21">
        <w:rPr>
          <w:rFonts w:ascii="Arial" w:hAnsi="Arial" w:cs="Arial"/>
          <w:sz w:val="20"/>
          <w:szCs w:val="20"/>
        </w:rPr>
        <w:t xml:space="preserve">at least </w:t>
      </w:r>
      <w:r w:rsidR="00BB0B21">
        <w:rPr>
          <w:rFonts w:ascii="Arial" w:hAnsi="Arial" w:cs="Arial"/>
          <w:sz w:val="20"/>
          <w:szCs w:val="20"/>
        </w:rPr>
        <w:t>two</w:t>
      </w:r>
      <w:r w:rsidR="00BB0B21" w:rsidRPr="00BB0B21">
        <w:rPr>
          <w:rFonts w:ascii="Arial" w:hAnsi="Arial" w:cs="Arial"/>
          <w:sz w:val="20"/>
          <w:szCs w:val="20"/>
        </w:rPr>
        <w:t xml:space="preserve"> </w:t>
      </w:r>
      <w:r w:rsidR="00B75851" w:rsidRPr="00BB0B21">
        <w:rPr>
          <w:rFonts w:ascii="Arial" w:hAnsi="Arial" w:cs="Arial"/>
          <w:sz w:val="20"/>
          <w:szCs w:val="20"/>
        </w:rPr>
        <w:t xml:space="preserve">CANTF members will </w:t>
      </w:r>
      <w:r w:rsidR="00346A2E" w:rsidRPr="00BB0B21">
        <w:rPr>
          <w:rFonts w:ascii="Arial" w:hAnsi="Arial" w:cs="Arial"/>
          <w:sz w:val="20"/>
          <w:szCs w:val="20"/>
        </w:rPr>
        <w:t xml:space="preserve">be invited to </w:t>
      </w:r>
      <w:r w:rsidR="00BB0B21">
        <w:rPr>
          <w:rFonts w:ascii="Arial" w:hAnsi="Arial" w:cs="Arial"/>
          <w:sz w:val="20"/>
          <w:szCs w:val="20"/>
        </w:rPr>
        <w:t xml:space="preserve">review </w:t>
      </w:r>
      <w:r w:rsidR="00175C0E" w:rsidRPr="00BB0B21">
        <w:rPr>
          <w:rFonts w:ascii="Arial" w:hAnsi="Arial" w:cs="Arial"/>
          <w:sz w:val="20"/>
          <w:szCs w:val="20"/>
        </w:rPr>
        <w:t>the applications</w:t>
      </w:r>
      <w:r w:rsidR="00BB0B21">
        <w:rPr>
          <w:rFonts w:ascii="Arial" w:hAnsi="Arial" w:cs="Arial"/>
          <w:sz w:val="20"/>
          <w:szCs w:val="20"/>
        </w:rPr>
        <w:t xml:space="preserve"> and appoint</w:t>
      </w:r>
      <w:r w:rsidR="00BB0B21" w:rsidRPr="00BB0B21">
        <w:rPr>
          <w:rFonts w:ascii="Arial" w:hAnsi="Arial" w:cs="Arial"/>
          <w:sz w:val="20"/>
          <w:szCs w:val="20"/>
        </w:rPr>
        <w:t xml:space="preserve"> </w:t>
      </w:r>
      <w:r w:rsidR="00175C0E" w:rsidRPr="00BB0B21">
        <w:rPr>
          <w:rFonts w:ascii="Arial" w:hAnsi="Arial" w:cs="Arial"/>
          <w:sz w:val="20"/>
          <w:szCs w:val="20"/>
        </w:rPr>
        <w:t>according to such criteria as they select</w:t>
      </w:r>
      <w:r w:rsidRPr="00BB0B21">
        <w:rPr>
          <w:rFonts w:ascii="Arial" w:hAnsi="Arial" w:cs="Arial"/>
          <w:sz w:val="20"/>
          <w:szCs w:val="20"/>
        </w:rPr>
        <w:t>.</w:t>
      </w:r>
      <w:r w:rsidRPr="00CF6F47">
        <w:rPr>
          <w:rFonts w:ascii="Arial" w:hAnsi="Arial" w:cs="Arial"/>
          <w:sz w:val="20"/>
          <w:szCs w:val="20"/>
        </w:rPr>
        <w:t xml:space="preserve"> It is usual </w:t>
      </w:r>
      <w:r w:rsidRPr="00BB0B21">
        <w:rPr>
          <w:rFonts w:ascii="Arial" w:hAnsi="Arial" w:cs="Arial"/>
          <w:sz w:val="20"/>
          <w:szCs w:val="20"/>
        </w:rPr>
        <w:t xml:space="preserve">that no more than </w:t>
      </w:r>
      <w:r w:rsidR="00BB0B21">
        <w:rPr>
          <w:rFonts w:ascii="Arial" w:hAnsi="Arial" w:cs="Arial"/>
          <w:sz w:val="20"/>
          <w:szCs w:val="20"/>
        </w:rPr>
        <w:t>one</w:t>
      </w:r>
      <w:r w:rsidRPr="00CF6F47">
        <w:rPr>
          <w:rFonts w:ascii="Arial" w:hAnsi="Arial" w:cs="Arial"/>
          <w:sz w:val="20"/>
          <w:szCs w:val="20"/>
        </w:rPr>
        <w:t xml:space="preserve"> CANTF member per institution is appointed</w:t>
      </w:r>
      <w:r w:rsidRPr="00BB0B21">
        <w:rPr>
          <w:rFonts w:ascii="Arial" w:hAnsi="Arial" w:cs="Arial"/>
          <w:sz w:val="20"/>
          <w:szCs w:val="20"/>
        </w:rPr>
        <w:t xml:space="preserve">. If a CANTF member moves to the </w:t>
      </w:r>
      <w:proofErr w:type="gramStart"/>
      <w:r w:rsidR="00BB0B21">
        <w:rPr>
          <w:rFonts w:ascii="Arial" w:hAnsi="Arial" w:cs="Arial"/>
          <w:sz w:val="20"/>
          <w:szCs w:val="20"/>
        </w:rPr>
        <w:t xml:space="preserve">institution </w:t>
      </w:r>
      <w:r w:rsidR="00BB0B21" w:rsidRPr="00BB0B21">
        <w:rPr>
          <w:rFonts w:ascii="Arial" w:hAnsi="Arial" w:cs="Arial"/>
          <w:sz w:val="20"/>
          <w:szCs w:val="20"/>
        </w:rPr>
        <w:t xml:space="preserve"> </w:t>
      </w:r>
      <w:r w:rsidRPr="00BB0B21">
        <w:rPr>
          <w:rFonts w:ascii="Arial" w:hAnsi="Arial" w:cs="Arial"/>
          <w:sz w:val="20"/>
          <w:szCs w:val="20"/>
        </w:rPr>
        <w:t>of</w:t>
      </w:r>
      <w:proofErr w:type="gramEnd"/>
      <w:r w:rsidRPr="00BB0B21">
        <w:rPr>
          <w:rFonts w:ascii="Arial" w:hAnsi="Arial" w:cs="Arial"/>
          <w:sz w:val="20"/>
          <w:szCs w:val="20"/>
        </w:rPr>
        <w:t xml:space="preserve"> </w:t>
      </w:r>
      <w:r w:rsidR="00BB0B21">
        <w:rPr>
          <w:rFonts w:ascii="Arial" w:hAnsi="Arial" w:cs="Arial"/>
          <w:sz w:val="20"/>
          <w:szCs w:val="20"/>
        </w:rPr>
        <w:t>a</w:t>
      </w:r>
      <w:r w:rsidRPr="00CF6F47">
        <w:rPr>
          <w:rFonts w:ascii="Arial" w:hAnsi="Arial" w:cs="Arial"/>
          <w:sz w:val="20"/>
          <w:szCs w:val="20"/>
        </w:rPr>
        <w:t xml:space="preserve"> current CANTF member, </w:t>
      </w:r>
      <w:r w:rsidR="00C9184A">
        <w:rPr>
          <w:rFonts w:ascii="Arial" w:hAnsi="Arial" w:cs="Arial"/>
          <w:sz w:val="20"/>
          <w:szCs w:val="20"/>
        </w:rPr>
        <w:t>the members will decide between them who keeps the role.</w:t>
      </w:r>
    </w:p>
    <w:p w14:paraId="251C3968" w14:textId="6BDAC860" w:rsidR="009C03DF" w:rsidRDefault="00902B0C" w:rsidP="00F36687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sz w:val="20"/>
          <w:szCs w:val="20"/>
          <w:lang w:val="en-US"/>
        </w:rPr>
        <w:lastRenderedPageBreak/>
        <w:t>4.4 The t</w:t>
      </w:r>
      <w:r w:rsidR="009C03DF" w:rsidRPr="00902B0C">
        <w:rPr>
          <w:rFonts w:ascii="Arial" w:eastAsia="Calibri" w:hAnsi="Arial" w:cs="Arial"/>
          <w:sz w:val="20"/>
          <w:szCs w:val="20"/>
          <w:lang w:val="en-US"/>
        </w:rPr>
        <w:t xml:space="preserve">erm of Office is normally </w:t>
      </w:r>
      <w:r w:rsidR="00BB0B21">
        <w:rPr>
          <w:rFonts w:ascii="Arial" w:eastAsia="Calibri" w:hAnsi="Arial" w:cs="Arial"/>
          <w:sz w:val="20"/>
          <w:szCs w:val="20"/>
          <w:lang w:val="en-US"/>
        </w:rPr>
        <w:t>three</w:t>
      </w:r>
      <w:r w:rsidR="00BB0B21" w:rsidRPr="00902B0C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9C03DF" w:rsidRPr="00902B0C">
        <w:rPr>
          <w:rFonts w:ascii="Arial" w:eastAsia="Calibri" w:hAnsi="Arial" w:cs="Arial"/>
          <w:sz w:val="20"/>
          <w:szCs w:val="20"/>
          <w:lang w:val="en-US"/>
        </w:rPr>
        <w:t>years, renewable once by election for a further three years</w:t>
      </w:r>
      <w:r w:rsidR="00B75851" w:rsidRPr="00902B0C">
        <w:rPr>
          <w:rFonts w:ascii="Arial" w:eastAsia="Calibri" w:hAnsi="Arial" w:cs="Arial"/>
          <w:sz w:val="20"/>
          <w:szCs w:val="20"/>
          <w:lang w:val="en-US"/>
        </w:rPr>
        <w:t>,</w:t>
      </w:r>
      <w:r>
        <w:rPr>
          <w:rFonts w:ascii="Arial" w:eastAsia="Calibri" w:hAnsi="Arial" w:cs="Arial"/>
          <w:sz w:val="20"/>
          <w:szCs w:val="20"/>
          <w:lang w:val="en-US"/>
        </w:rPr>
        <w:t xml:space="preserve"> normally </w:t>
      </w:r>
      <w:r w:rsidR="00B75851" w:rsidRPr="00902B0C">
        <w:rPr>
          <w:rFonts w:ascii="Arial" w:eastAsia="Calibri" w:hAnsi="Arial" w:cs="Arial"/>
          <w:sz w:val="20"/>
          <w:szCs w:val="20"/>
          <w:lang w:val="en-US"/>
        </w:rPr>
        <w:t>starting at the first CANTF meeting in Autumn</w:t>
      </w:r>
      <w:r w:rsidR="009C03DF" w:rsidRPr="00902B0C">
        <w:rPr>
          <w:rFonts w:ascii="Arial" w:eastAsia="Calibri" w:hAnsi="Arial" w:cs="Arial"/>
          <w:sz w:val="20"/>
          <w:szCs w:val="20"/>
          <w:lang w:val="en-US"/>
        </w:rPr>
        <w:t xml:space="preserve">.  </w:t>
      </w:r>
    </w:p>
    <w:p w14:paraId="2CD1DDB4" w14:textId="257099FF" w:rsidR="009C03DF" w:rsidRPr="00D2518F" w:rsidRDefault="00902B0C" w:rsidP="00F36687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D2518F">
        <w:rPr>
          <w:rFonts w:ascii="Arial" w:eastAsia="Calibri" w:hAnsi="Arial" w:cs="Arial"/>
          <w:sz w:val="20"/>
          <w:szCs w:val="20"/>
          <w:lang w:val="en-US"/>
        </w:rPr>
        <w:t xml:space="preserve">4.5 CANTF may also </w:t>
      </w:r>
      <w:r w:rsidR="001325C1" w:rsidRPr="00D2518F">
        <w:rPr>
          <w:rFonts w:ascii="Arial" w:eastAsia="Calibri" w:hAnsi="Arial" w:cs="Arial"/>
          <w:sz w:val="20"/>
          <w:szCs w:val="20"/>
          <w:lang w:val="en-US"/>
        </w:rPr>
        <w:t xml:space="preserve">appoint </w:t>
      </w:r>
      <w:proofErr w:type="spellStart"/>
      <w:r w:rsidR="001325C1" w:rsidRPr="00D2518F">
        <w:rPr>
          <w:rFonts w:ascii="Arial" w:eastAsia="Calibri" w:hAnsi="Arial" w:cs="Arial"/>
          <w:sz w:val="20"/>
          <w:szCs w:val="20"/>
          <w:lang w:val="en-US"/>
        </w:rPr>
        <w:t>upto</w:t>
      </w:r>
      <w:proofErr w:type="spellEnd"/>
      <w:r w:rsidR="001325C1" w:rsidRPr="00D2518F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BB0B21" w:rsidRPr="00D2518F">
        <w:rPr>
          <w:rFonts w:ascii="Arial" w:eastAsia="Calibri" w:hAnsi="Arial" w:cs="Arial"/>
          <w:sz w:val="20"/>
          <w:szCs w:val="20"/>
          <w:lang w:val="en-US"/>
        </w:rPr>
        <w:t>three</w:t>
      </w:r>
      <w:r w:rsidR="001325C1" w:rsidRPr="00D2518F">
        <w:rPr>
          <w:rFonts w:ascii="Arial" w:eastAsia="Calibri" w:hAnsi="Arial" w:cs="Arial"/>
          <w:sz w:val="20"/>
          <w:szCs w:val="20"/>
          <w:lang w:val="en-US"/>
        </w:rPr>
        <w:t xml:space="preserve"> further non-voting roles as </w:t>
      </w:r>
      <w:r w:rsidR="00BB0B21" w:rsidRPr="00D2518F">
        <w:rPr>
          <w:rFonts w:ascii="Arial" w:eastAsia="Calibri" w:hAnsi="Arial" w:cs="Arial"/>
          <w:sz w:val="20"/>
          <w:szCs w:val="20"/>
          <w:lang w:val="en-US"/>
        </w:rPr>
        <w:t>a ‘</w:t>
      </w:r>
      <w:r w:rsidR="001325C1" w:rsidRPr="00D2518F">
        <w:rPr>
          <w:rFonts w:ascii="Arial" w:eastAsia="Calibri" w:hAnsi="Arial" w:cs="Arial"/>
          <w:sz w:val="20"/>
          <w:szCs w:val="20"/>
          <w:lang w:val="en-US"/>
        </w:rPr>
        <w:t>Friend of CANTF</w:t>
      </w:r>
      <w:r w:rsidR="00BB0B21" w:rsidRPr="00D2518F">
        <w:rPr>
          <w:rFonts w:ascii="Arial" w:eastAsia="Calibri" w:hAnsi="Arial" w:cs="Arial"/>
          <w:sz w:val="20"/>
          <w:szCs w:val="20"/>
          <w:lang w:val="en-US"/>
        </w:rPr>
        <w:t>’</w:t>
      </w:r>
      <w:r w:rsidR="001325C1" w:rsidRPr="00D2518F">
        <w:rPr>
          <w:rFonts w:ascii="Arial" w:eastAsia="Calibri" w:hAnsi="Arial" w:cs="Arial"/>
          <w:sz w:val="20"/>
          <w:szCs w:val="20"/>
          <w:lang w:val="en-US"/>
        </w:rPr>
        <w:t xml:space="preserve"> at times of high workload e</w:t>
      </w:r>
      <w:r w:rsidR="00BB0B21" w:rsidRPr="00D2518F">
        <w:rPr>
          <w:rFonts w:ascii="Arial" w:eastAsia="Calibri" w:hAnsi="Arial" w:cs="Arial"/>
          <w:sz w:val="20"/>
          <w:szCs w:val="20"/>
          <w:lang w:val="en-US"/>
        </w:rPr>
        <w:t>.</w:t>
      </w:r>
      <w:r w:rsidR="001325C1" w:rsidRPr="00D2518F">
        <w:rPr>
          <w:rFonts w:ascii="Arial" w:eastAsia="Calibri" w:hAnsi="Arial" w:cs="Arial"/>
          <w:sz w:val="20"/>
          <w:szCs w:val="20"/>
          <w:lang w:val="en-US"/>
        </w:rPr>
        <w:t>g</w:t>
      </w:r>
      <w:r w:rsidR="00BB0B21" w:rsidRPr="00D2518F">
        <w:rPr>
          <w:rFonts w:ascii="Arial" w:eastAsia="Calibri" w:hAnsi="Arial" w:cs="Arial"/>
          <w:sz w:val="20"/>
          <w:szCs w:val="20"/>
          <w:lang w:val="en-US"/>
        </w:rPr>
        <w:t>.</w:t>
      </w:r>
      <w:r w:rsidR="001325C1" w:rsidRPr="00D2518F">
        <w:rPr>
          <w:rFonts w:ascii="Arial" w:eastAsia="Calibri" w:hAnsi="Arial" w:cs="Arial"/>
          <w:sz w:val="20"/>
          <w:szCs w:val="20"/>
          <w:lang w:val="en-US"/>
        </w:rPr>
        <w:t xml:space="preserve"> the </w:t>
      </w:r>
      <w:r w:rsidR="00BB0B21" w:rsidRPr="00D2518F">
        <w:rPr>
          <w:rFonts w:ascii="Arial" w:eastAsia="Calibri" w:hAnsi="Arial" w:cs="Arial"/>
          <w:sz w:val="20"/>
          <w:szCs w:val="20"/>
          <w:lang w:val="en-US"/>
        </w:rPr>
        <w:t xml:space="preserve">annual </w:t>
      </w:r>
      <w:r w:rsidR="001325C1" w:rsidRPr="00D2518F">
        <w:rPr>
          <w:rFonts w:ascii="Arial" w:eastAsia="Calibri" w:hAnsi="Arial" w:cs="Arial"/>
          <w:sz w:val="20"/>
          <w:szCs w:val="20"/>
          <w:lang w:val="en-US"/>
        </w:rPr>
        <w:t>Symposium</w:t>
      </w:r>
      <w:r w:rsidR="00D2518F">
        <w:rPr>
          <w:rFonts w:ascii="Arial" w:eastAsia="Calibri" w:hAnsi="Arial" w:cs="Arial"/>
          <w:sz w:val="20"/>
          <w:szCs w:val="20"/>
          <w:lang w:val="en-US"/>
        </w:rPr>
        <w:t>.</w:t>
      </w:r>
    </w:p>
    <w:p w14:paraId="0A330A53" w14:textId="2513A2AE" w:rsidR="009C03DF" w:rsidRDefault="00BA1E1F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  <w:r>
        <w:rPr>
          <w:rFonts w:ascii="Arial" w:eastAsia="Calibri" w:hAnsi="Arial" w:cs="Arial"/>
          <w:b/>
          <w:sz w:val="20"/>
          <w:szCs w:val="20"/>
          <w:lang w:val="en-US"/>
        </w:rPr>
        <w:t>5.</w:t>
      </w:r>
      <w:r w:rsidR="009C03DF" w:rsidRPr="00346A2E">
        <w:rPr>
          <w:rFonts w:ascii="Arial" w:eastAsia="Calibri" w:hAnsi="Arial" w:cs="Arial"/>
          <w:b/>
          <w:sz w:val="20"/>
          <w:szCs w:val="20"/>
          <w:lang w:val="en-US"/>
        </w:rPr>
        <w:t xml:space="preserve"> CANTF </w:t>
      </w:r>
      <w:r w:rsidR="00D2518F">
        <w:rPr>
          <w:rFonts w:ascii="Arial" w:eastAsia="Calibri" w:hAnsi="Arial" w:cs="Arial"/>
          <w:b/>
          <w:sz w:val="20"/>
          <w:szCs w:val="20"/>
          <w:lang w:val="en-US"/>
        </w:rPr>
        <w:t>Officers</w:t>
      </w:r>
    </w:p>
    <w:p w14:paraId="07F2D218" w14:textId="0972A82E" w:rsidR="00902B0C" w:rsidRPr="00F647CD" w:rsidRDefault="00902B0C" w:rsidP="009C03DF">
      <w:pPr>
        <w:spacing w:after="0" w:line="240" w:lineRule="auto"/>
        <w:rPr>
          <w:rFonts w:ascii="Arial" w:eastAsia="Calibri" w:hAnsi="Arial" w:cs="Arial"/>
          <w:b/>
          <w:i/>
          <w:iCs/>
          <w:sz w:val="20"/>
          <w:szCs w:val="20"/>
          <w:lang w:val="en-US"/>
        </w:rPr>
      </w:pPr>
    </w:p>
    <w:p w14:paraId="479EDD2D" w14:textId="77777777" w:rsidR="00C9184A" w:rsidRDefault="00BA1E1F" w:rsidP="00C9184A">
      <w:pPr>
        <w:spacing w:after="0" w:line="360" w:lineRule="auto"/>
        <w:jc w:val="both"/>
        <w:rPr>
          <w:rFonts w:ascii="Arial" w:eastAsia="Calibri" w:hAnsi="Arial" w:cs="Arial"/>
          <w:bCs/>
          <w:sz w:val="20"/>
          <w:szCs w:val="20"/>
          <w:lang w:val="en-US"/>
        </w:rPr>
      </w:pPr>
      <w:r w:rsidRPr="00D2518F">
        <w:rPr>
          <w:rFonts w:ascii="Arial" w:eastAsia="Calibri" w:hAnsi="Arial" w:cs="Arial"/>
          <w:bCs/>
          <w:sz w:val="20"/>
          <w:szCs w:val="20"/>
          <w:lang w:val="en-US"/>
        </w:rPr>
        <w:t xml:space="preserve">5.1 </w:t>
      </w:r>
      <w:r w:rsidR="00C9184A" w:rsidRPr="00D2518F">
        <w:rPr>
          <w:rFonts w:ascii="Arial" w:eastAsia="Calibri" w:hAnsi="Arial" w:cs="Arial"/>
          <w:bCs/>
          <w:sz w:val="20"/>
          <w:szCs w:val="20"/>
          <w:lang w:val="en-US"/>
        </w:rPr>
        <w:t>CANTF may delegate responsibility to the Officers</w:t>
      </w:r>
      <w:r w:rsidR="00C9184A">
        <w:rPr>
          <w:rFonts w:ascii="Arial" w:eastAsia="Calibri" w:hAnsi="Arial" w:cs="Arial"/>
          <w:bCs/>
          <w:sz w:val="20"/>
          <w:szCs w:val="20"/>
          <w:lang w:val="en-US"/>
        </w:rPr>
        <w:t>.</w:t>
      </w:r>
      <w:r w:rsidR="00C9184A" w:rsidRPr="00D2518F">
        <w:rPr>
          <w:rFonts w:ascii="Arial" w:eastAsia="Calibri" w:hAnsi="Arial" w:cs="Arial"/>
          <w:bCs/>
          <w:sz w:val="20"/>
          <w:szCs w:val="20"/>
          <w:lang w:val="en-US"/>
        </w:rPr>
        <w:t xml:space="preserve"> </w:t>
      </w:r>
    </w:p>
    <w:p w14:paraId="41B7FF55" w14:textId="77777777" w:rsidR="00C9184A" w:rsidRDefault="00C9184A" w:rsidP="00C9184A">
      <w:pPr>
        <w:spacing w:after="0" w:line="360" w:lineRule="auto"/>
        <w:jc w:val="both"/>
        <w:rPr>
          <w:rFonts w:ascii="Arial" w:eastAsia="Calibri" w:hAnsi="Arial" w:cs="Arial"/>
          <w:bCs/>
          <w:sz w:val="20"/>
          <w:szCs w:val="20"/>
          <w:lang w:val="en-US"/>
        </w:rPr>
      </w:pPr>
    </w:p>
    <w:p w14:paraId="4E9F44B7" w14:textId="624439F0" w:rsidR="00902B0C" w:rsidRDefault="00C9184A" w:rsidP="00C9184A">
      <w:pPr>
        <w:spacing w:after="0" w:line="360" w:lineRule="auto"/>
        <w:jc w:val="both"/>
        <w:rPr>
          <w:rFonts w:ascii="Arial" w:eastAsia="Calibri" w:hAnsi="Arial" w:cs="Arial"/>
          <w:bCs/>
          <w:sz w:val="20"/>
          <w:szCs w:val="20"/>
          <w:lang w:val="en-US"/>
        </w:rPr>
      </w:pPr>
      <w:r>
        <w:rPr>
          <w:rFonts w:ascii="Arial" w:eastAsia="Calibri" w:hAnsi="Arial" w:cs="Arial"/>
          <w:bCs/>
          <w:sz w:val="20"/>
          <w:szCs w:val="20"/>
          <w:lang w:val="en-US"/>
        </w:rPr>
        <w:t xml:space="preserve">5.2 </w:t>
      </w:r>
      <w:r w:rsidR="00902B0C" w:rsidRPr="00D2518F">
        <w:rPr>
          <w:rFonts w:ascii="Arial" w:eastAsia="Calibri" w:hAnsi="Arial" w:cs="Arial"/>
          <w:bCs/>
          <w:sz w:val="20"/>
          <w:szCs w:val="20"/>
          <w:lang w:val="en-US"/>
        </w:rPr>
        <w:t xml:space="preserve">The </w:t>
      </w:r>
      <w:r w:rsidR="007C729A">
        <w:rPr>
          <w:rFonts w:ascii="Arial" w:eastAsia="Calibri" w:hAnsi="Arial" w:cs="Arial"/>
          <w:bCs/>
          <w:sz w:val="20"/>
          <w:szCs w:val="20"/>
          <w:lang w:val="en-US"/>
        </w:rPr>
        <w:t>O</w:t>
      </w:r>
      <w:r w:rsidR="00D2518F">
        <w:rPr>
          <w:rFonts w:ascii="Arial" w:eastAsia="Calibri" w:hAnsi="Arial" w:cs="Arial"/>
          <w:bCs/>
          <w:sz w:val="20"/>
          <w:szCs w:val="20"/>
          <w:lang w:val="en-US"/>
        </w:rPr>
        <w:t>fficers</w:t>
      </w:r>
      <w:r w:rsidR="002214E1" w:rsidRPr="00D2518F">
        <w:rPr>
          <w:rFonts w:ascii="Arial" w:eastAsia="Calibri" w:hAnsi="Arial" w:cs="Arial"/>
          <w:bCs/>
          <w:sz w:val="20"/>
          <w:szCs w:val="20"/>
          <w:lang w:val="en-US"/>
        </w:rPr>
        <w:t xml:space="preserve"> </w:t>
      </w:r>
      <w:r w:rsidR="00902B0C" w:rsidRPr="00D2518F">
        <w:rPr>
          <w:rFonts w:ascii="Arial" w:eastAsia="Calibri" w:hAnsi="Arial" w:cs="Arial"/>
          <w:bCs/>
          <w:sz w:val="20"/>
          <w:szCs w:val="20"/>
          <w:lang w:val="en-US"/>
        </w:rPr>
        <w:t>are to be decided by CANTF, subject to the requirement to have a Chair</w:t>
      </w:r>
      <w:r w:rsidR="00CC6B5F">
        <w:rPr>
          <w:rFonts w:ascii="Arial" w:eastAsia="Calibri" w:hAnsi="Arial" w:cs="Arial"/>
          <w:bCs/>
          <w:sz w:val="20"/>
          <w:szCs w:val="20"/>
          <w:lang w:val="en-US"/>
        </w:rPr>
        <w:t>,</w:t>
      </w:r>
      <w:r w:rsidR="00902B0C" w:rsidRPr="00D2518F">
        <w:rPr>
          <w:rFonts w:ascii="Arial" w:eastAsia="Calibri" w:hAnsi="Arial" w:cs="Arial"/>
          <w:bCs/>
          <w:sz w:val="20"/>
          <w:szCs w:val="20"/>
          <w:lang w:val="en-US"/>
        </w:rPr>
        <w:t xml:space="preserve"> a Finance Officer</w:t>
      </w:r>
      <w:r w:rsidR="00CC6B5F">
        <w:rPr>
          <w:rFonts w:ascii="Arial" w:eastAsia="Calibri" w:hAnsi="Arial" w:cs="Arial"/>
          <w:bCs/>
          <w:sz w:val="20"/>
          <w:szCs w:val="20"/>
          <w:lang w:val="en-US"/>
        </w:rPr>
        <w:t xml:space="preserve"> and an Equality, </w:t>
      </w:r>
      <w:proofErr w:type="gramStart"/>
      <w:r w:rsidR="00CC6B5F">
        <w:rPr>
          <w:rFonts w:ascii="Arial" w:eastAsia="Calibri" w:hAnsi="Arial" w:cs="Arial"/>
          <w:bCs/>
          <w:sz w:val="20"/>
          <w:szCs w:val="20"/>
          <w:lang w:val="en-US"/>
        </w:rPr>
        <w:t>Diversity</w:t>
      </w:r>
      <w:proofErr w:type="gramEnd"/>
      <w:r w:rsidR="00CC6B5F">
        <w:rPr>
          <w:rFonts w:ascii="Arial" w:eastAsia="Calibri" w:hAnsi="Arial" w:cs="Arial"/>
          <w:bCs/>
          <w:sz w:val="20"/>
          <w:szCs w:val="20"/>
          <w:lang w:val="en-US"/>
        </w:rPr>
        <w:t xml:space="preserve"> and Inclusivity </w:t>
      </w:r>
      <w:r w:rsidR="001052A8">
        <w:rPr>
          <w:rFonts w:ascii="Arial" w:eastAsia="Calibri" w:hAnsi="Arial" w:cs="Arial"/>
          <w:bCs/>
          <w:sz w:val="20"/>
          <w:szCs w:val="20"/>
          <w:lang w:val="en-US"/>
        </w:rPr>
        <w:t xml:space="preserve">(EDI) </w:t>
      </w:r>
      <w:r w:rsidR="00CC6B5F">
        <w:rPr>
          <w:rFonts w:ascii="Arial" w:eastAsia="Calibri" w:hAnsi="Arial" w:cs="Arial"/>
          <w:bCs/>
          <w:sz w:val="20"/>
          <w:szCs w:val="20"/>
          <w:lang w:val="en-US"/>
        </w:rPr>
        <w:t>Officer</w:t>
      </w:r>
      <w:r w:rsidR="00902B0C" w:rsidRPr="00D2518F">
        <w:rPr>
          <w:rFonts w:ascii="Arial" w:eastAsia="Calibri" w:hAnsi="Arial" w:cs="Arial"/>
          <w:bCs/>
          <w:sz w:val="20"/>
          <w:szCs w:val="20"/>
          <w:lang w:val="en-US"/>
        </w:rPr>
        <w:t>.</w:t>
      </w:r>
      <w:r w:rsidR="000E112C">
        <w:rPr>
          <w:rFonts w:ascii="Arial" w:eastAsia="Calibri" w:hAnsi="Arial" w:cs="Arial"/>
          <w:bCs/>
          <w:sz w:val="20"/>
          <w:szCs w:val="20"/>
          <w:lang w:val="en-US"/>
        </w:rPr>
        <w:t xml:space="preserve"> These responsibilities may be delegated for a maximum of two months in exceptional circumstances.</w:t>
      </w:r>
      <w:r w:rsidR="00902B0C" w:rsidRPr="00D2518F">
        <w:rPr>
          <w:rFonts w:ascii="Arial" w:eastAsia="Calibri" w:hAnsi="Arial" w:cs="Arial"/>
          <w:bCs/>
          <w:sz w:val="20"/>
          <w:szCs w:val="20"/>
          <w:lang w:val="en-US"/>
        </w:rPr>
        <w:t xml:space="preserve"> </w:t>
      </w:r>
      <w:r w:rsidR="00D2518F">
        <w:rPr>
          <w:rFonts w:ascii="Arial" w:eastAsia="Calibri" w:hAnsi="Arial" w:cs="Arial"/>
          <w:bCs/>
          <w:sz w:val="20"/>
          <w:szCs w:val="20"/>
          <w:lang w:val="en-US"/>
        </w:rPr>
        <w:t xml:space="preserve">It is expected that </w:t>
      </w:r>
      <w:r>
        <w:rPr>
          <w:rFonts w:ascii="Arial" w:eastAsia="Calibri" w:hAnsi="Arial" w:cs="Arial"/>
          <w:bCs/>
          <w:sz w:val="20"/>
          <w:szCs w:val="20"/>
          <w:lang w:val="en-US"/>
        </w:rPr>
        <w:t xml:space="preserve">all other </w:t>
      </w:r>
      <w:r w:rsidR="001052A8">
        <w:rPr>
          <w:rFonts w:ascii="Arial" w:eastAsia="Calibri" w:hAnsi="Arial" w:cs="Arial"/>
          <w:bCs/>
          <w:sz w:val="20"/>
          <w:szCs w:val="20"/>
          <w:lang w:val="en-US"/>
        </w:rPr>
        <w:t>Officer</w:t>
      </w:r>
      <w:r>
        <w:rPr>
          <w:rFonts w:ascii="Arial" w:eastAsia="Calibri" w:hAnsi="Arial" w:cs="Arial"/>
          <w:bCs/>
          <w:sz w:val="20"/>
          <w:szCs w:val="20"/>
          <w:lang w:val="en-US"/>
        </w:rPr>
        <w:t>s w</w:t>
      </w:r>
      <w:r w:rsidR="00902B0C" w:rsidRPr="00D2518F">
        <w:rPr>
          <w:rFonts w:ascii="Arial" w:eastAsia="Calibri" w:hAnsi="Arial" w:cs="Arial"/>
          <w:bCs/>
          <w:sz w:val="20"/>
          <w:szCs w:val="20"/>
          <w:lang w:val="en-US"/>
        </w:rPr>
        <w:t xml:space="preserve">ill </w:t>
      </w:r>
      <w:r w:rsidR="00D2518F">
        <w:rPr>
          <w:rFonts w:ascii="Arial" w:eastAsia="Calibri" w:hAnsi="Arial" w:cs="Arial"/>
          <w:bCs/>
          <w:sz w:val="20"/>
          <w:szCs w:val="20"/>
          <w:lang w:val="en-US"/>
        </w:rPr>
        <w:t>be allocated a</w:t>
      </w:r>
      <w:r w:rsidR="007C729A">
        <w:rPr>
          <w:rFonts w:ascii="Arial" w:eastAsia="Calibri" w:hAnsi="Arial" w:cs="Arial"/>
          <w:bCs/>
          <w:sz w:val="20"/>
          <w:szCs w:val="20"/>
          <w:lang w:val="en-US"/>
        </w:rPr>
        <w:t xml:space="preserve"> role</w:t>
      </w:r>
      <w:r>
        <w:rPr>
          <w:rFonts w:ascii="Arial" w:eastAsia="Calibri" w:hAnsi="Arial" w:cs="Arial"/>
          <w:bCs/>
          <w:sz w:val="20"/>
          <w:szCs w:val="20"/>
          <w:lang w:val="en-US"/>
        </w:rPr>
        <w:t xml:space="preserve"> </w:t>
      </w:r>
      <w:r w:rsidR="00D2518F">
        <w:rPr>
          <w:rFonts w:ascii="Arial" w:eastAsia="Calibri" w:hAnsi="Arial" w:cs="Arial"/>
          <w:bCs/>
          <w:sz w:val="20"/>
          <w:szCs w:val="20"/>
          <w:lang w:val="en-US"/>
        </w:rPr>
        <w:t>that may</w:t>
      </w:r>
      <w:r w:rsidR="00BA1E1F" w:rsidRPr="00D2518F">
        <w:rPr>
          <w:rFonts w:ascii="Arial" w:eastAsia="Calibri" w:hAnsi="Arial" w:cs="Arial"/>
          <w:bCs/>
          <w:sz w:val="20"/>
          <w:szCs w:val="20"/>
          <w:lang w:val="en-US"/>
        </w:rPr>
        <w:t xml:space="preserve"> include</w:t>
      </w:r>
      <w:r>
        <w:rPr>
          <w:rFonts w:ascii="Arial" w:eastAsia="Calibri" w:hAnsi="Arial" w:cs="Arial"/>
          <w:bCs/>
          <w:sz w:val="20"/>
          <w:szCs w:val="20"/>
          <w:lang w:val="en-US"/>
        </w:rPr>
        <w:t xml:space="preserve"> </w:t>
      </w:r>
      <w:r w:rsidR="00BA1E1F" w:rsidRPr="00C9184A">
        <w:rPr>
          <w:rFonts w:ascii="Arial" w:eastAsia="Calibri" w:hAnsi="Arial" w:cs="Arial"/>
          <w:bCs/>
          <w:sz w:val="20"/>
          <w:szCs w:val="20"/>
          <w:lang w:val="en-US"/>
        </w:rPr>
        <w:t>Communications</w:t>
      </w:r>
      <w:r w:rsidR="00CC6B5F" w:rsidRPr="00C9184A">
        <w:rPr>
          <w:rFonts w:ascii="Arial" w:eastAsia="Calibri" w:hAnsi="Arial" w:cs="Arial"/>
          <w:bCs/>
          <w:sz w:val="20"/>
          <w:szCs w:val="20"/>
          <w:lang w:val="en-US"/>
        </w:rPr>
        <w:t>,</w:t>
      </w:r>
      <w:r w:rsidR="00BA1E1F" w:rsidRPr="00C9184A">
        <w:rPr>
          <w:rFonts w:ascii="Arial" w:eastAsia="Calibri" w:hAnsi="Arial" w:cs="Arial"/>
          <w:bCs/>
          <w:sz w:val="20"/>
          <w:szCs w:val="20"/>
          <w:lang w:val="en-US"/>
        </w:rPr>
        <w:t xml:space="preserve"> Events</w:t>
      </w:r>
      <w:r w:rsidR="001052A8" w:rsidRPr="00C9184A">
        <w:rPr>
          <w:rFonts w:ascii="Arial" w:eastAsia="Calibri" w:hAnsi="Arial" w:cs="Arial"/>
          <w:bCs/>
          <w:sz w:val="20"/>
          <w:szCs w:val="20"/>
          <w:lang w:val="en-US"/>
        </w:rPr>
        <w:t xml:space="preserve">, </w:t>
      </w:r>
      <w:r w:rsidR="00BA1E1F" w:rsidRPr="00C9184A">
        <w:rPr>
          <w:rFonts w:ascii="Arial" w:eastAsia="Calibri" w:hAnsi="Arial" w:cs="Arial"/>
          <w:bCs/>
          <w:sz w:val="20"/>
          <w:szCs w:val="20"/>
          <w:lang w:val="en-US"/>
        </w:rPr>
        <w:t>CATE liaison</w:t>
      </w:r>
      <w:r w:rsidR="001052A8" w:rsidRPr="00C9184A">
        <w:rPr>
          <w:rFonts w:ascii="Arial" w:eastAsia="Calibri" w:hAnsi="Arial" w:cs="Arial"/>
          <w:bCs/>
          <w:sz w:val="20"/>
          <w:szCs w:val="20"/>
          <w:lang w:val="en-US"/>
        </w:rPr>
        <w:t xml:space="preserve"> and Secretary.</w:t>
      </w:r>
      <w:r>
        <w:rPr>
          <w:rFonts w:ascii="Arial" w:eastAsia="Calibri" w:hAnsi="Arial" w:cs="Arial"/>
          <w:bCs/>
          <w:sz w:val="20"/>
          <w:szCs w:val="20"/>
          <w:lang w:val="en-US"/>
        </w:rPr>
        <w:t xml:space="preserve">  </w:t>
      </w:r>
      <w:r w:rsidR="007C729A">
        <w:rPr>
          <w:rFonts w:ascii="Arial" w:eastAsia="Calibri" w:hAnsi="Arial" w:cs="Arial"/>
          <w:bCs/>
          <w:sz w:val="20"/>
          <w:szCs w:val="20"/>
          <w:lang w:val="en-US"/>
        </w:rPr>
        <w:t xml:space="preserve">Multiple Officers </w:t>
      </w:r>
      <w:r>
        <w:rPr>
          <w:rFonts w:ascii="Arial" w:eastAsia="Calibri" w:hAnsi="Arial" w:cs="Arial"/>
          <w:bCs/>
          <w:sz w:val="20"/>
          <w:szCs w:val="20"/>
          <w:lang w:val="en-US"/>
        </w:rPr>
        <w:t xml:space="preserve">are allowed per role </w:t>
      </w:r>
      <w:r w:rsidR="007C729A">
        <w:rPr>
          <w:rFonts w:ascii="Arial" w:eastAsia="Calibri" w:hAnsi="Arial" w:cs="Arial"/>
          <w:bCs/>
          <w:sz w:val="20"/>
          <w:szCs w:val="20"/>
          <w:lang w:val="en-US"/>
        </w:rPr>
        <w:t xml:space="preserve">as decided by CANTF. </w:t>
      </w:r>
    </w:p>
    <w:p w14:paraId="0187EDC7" w14:textId="77777777" w:rsidR="00C9184A" w:rsidRPr="00D2518F" w:rsidRDefault="00C9184A" w:rsidP="00C9184A">
      <w:pPr>
        <w:spacing w:after="0" w:line="360" w:lineRule="auto"/>
        <w:jc w:val="both"/>
        <w:rPr>
          <w:rFonts w:ascii="Arial" w:eastAsia="Calibri" w:hAnsi="Arial" w:cs="Arial"/>
          <w:bCs/>
          <w:sz w:val="20"/>
          <w:szCs w:val="20"/>
          <w:lang w:val="en-US"/>
        </w:rPr>
      </w:pPr>
    </w:p>
    <w:p w14:paraId="69261767" w14:textId="411E23E2" w:rsidR="00BA1E1F" w:rsidRDefault="00BA1E1F" w:rsidP="00F36687">
      <w:pPr>
        <w:spacing w:after="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sz w:val="20"/>
          <w:szCs w:val="20"/>
          <w:lang w:val="en-US"/>
        </w:rPr>
        <w:t>5.</w:t>
      </w:r>
      <w:r w:rsidR="00C9184A">
        <w:rPr>
          <w:rFonts w:ascii="Arial" w:eastAsia="Calibri" w:hAnsi="Arial" w:cs="Arial"/>
          <w:sz w:val="20"/>
          <w:szCs w:val="20"/>
          <w:lang w:val="en-US"/>
        </w:rPr>
        <w:t>3</w:t>
      </w:r>
      <w:r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Pr="00346A2E">
        <w:rPr>
          <w:rFonts w:ascii="Arial" w:eastAsia="Calibri" w:hAnsi="Arial" w:cs="Arial"/>
          <w:sz w:val="20"/>
          <w:szCs w:val="20"/>
          <w:lang w:val="en-US"/>
        </w:rPr>
        <w:t xml:space="preserve">The normal period of office of </w:t>
      </w:r>
      <w:r w:rsidR="00C9184A">
        <w:rPr>
          <w:rFonts w:ascii="Arial" w:eastAsia="Calibri" w:hAnsi="Arial" w:cs="Arial"/>
          <w:sz w:val="20"/>
          <w:szCs w:val="20"/>
          <w:lang w:val="en-US"/>
        </w:rPr>
        <w:t>an Officer s</w:t>
      </w:r>
      <w:r w:rsidRPr="00346A2E">
        <w:rPr>
          <w:rFonts w:ascii="Arial" w:eastAsia="Calibri" w:hAnsi="Arial" w:cs="Arial"/>
          <w:sz w:val="20"/>
          <w:szCs w:val="20"/>
          <w:lang w:val="en-US"/>
        </w:rPr>
        <w:t xml:space="preserve">hall be </w:t>
      </w:r>
      <w:r>
        <w:rPr>
          <w:rFonts w:ascii="Arial" w:eastAsia="Calibri" w:hAnsi="Arial" w:cs="Arial"/>
          <w:sz w:val="20"/>
          <w:szCs w:val="20"/>
          <w:lang w:val="en-US"/>
        </w:rPr>
        <w:t xml:space="preserve">one term of </w:t>
      </w:r>
      <w:r w:rsidRPr="00346A2E">
        <w:rPr>
          <w:rFonts w:ascii="Arial" w:eastAsia="Calibri" w:hAnsi="Arial" w:cs="Arial"/>
          <w:sz w:val="20"/>
          <w:szCs w:val="20"/>
          <w:lang w:val="en-US"/>
        </w:rPr>
        <w:t>three years</w:t>
      </w:r>
      <w:r>
        <w:rPr>
          <w:rFonts w:ascii="Arial" w:eastAsia="Calibri" w:hAnsi="Arial" w:cs="Arial"/>
          <w:sz w:val="20"/>
          <w:szCs w:val="20"/>
          <w:lang w:val="en-US"/>
        </w:rPr>
        <w:t xml:space="preserve">, </w:t>
      </w:r>
      <w:r w:rsidR="000D7689">
        <w:rPr>
          <w:rFonts w:ascii="Arial" w:eastAsia="Calibri" w:hAnsi="Arial" w:cs="Arial"/>
          <w:sz w:val="20"/>
          <w:szCs w:val="20"/>
          <w:lang w:val="en-US"/>
        </w:rPr>
        <w:t>w</w:t>
      </w:r>
      <w:r>
        <w:rPr>
          <w:rFonts w:ascii="Arial" w:eastAsia="Calibri" w:hAnsi="Arial" w:cs="Arial"/>
          <w:sz w:val="20"/>
          <w:szCs w:val="20"/>
          <w:lang w:val="en-US"/>
        </w:rPr>
        <w:t xml:space="preserve">ith eligibility for confirmation of a second term of three years in the same or </w:t>
      </w:r>
      <w:r w:rsidR="002214E1">
        <w:rPr>
          <w:rFonts w:ascii="Arial" w:eastAsia="Calibri" w:hAnsi="Arial" w:cs="Arial"/>
          <w:sz w:val="20"/>
          <w:szCs w:val="20"/>
          <w:lang w:val="en-US"/>
        </w:rPr>
        <w:t xml:space="preserve">a </w:t>
      </w:r>
      <w:r>
        <w:rPr>
          <w:rFonts w:ascii="Arial" w:eastAsia="Calibri" w:hAnsi="Arial" w:cs="Arial"/>
          <w:sz w:val="20"/>
          <w:szCs w:val="20"/>
          <w:lang w:val="en-US"/>
        </w:rPr>
        <w:t>different role.</w:t>
      </w:r>
    </w:p>
    <w:p w14:paraId="688E6592" w14:textId="77777777" w:rsidR="00BA1E1F" w:rsidRPr="003C5BDA" w:rsidRDefault="00BA1E1F" w:rsidP="00F36687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7A77B206" w14:textId="652D83BE" w:rsidR="009C03DF" w:rsidRPr="00346A2E" w:rsidRDefault="00BA1E1F" w:rsidP="00F36687">
      <w:pPr>
        <w:spacing w:after="0" w:line="360" w:lineRule="auto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  <w:r>
        <w:rPr>
          <w:rFonts w:ascii="Arial" w:eastAsia="Calibri" w:hAnsi="Arial" w:cs="Arial"/>
          <w:sz w:val="20"/>
          <w:szCs w:val="20"/>
          <w:lang w:val="en-US"/>
        </w:rPr>
        <w:t>5.</w:t>
      </w:r>
      <w:r w:rsidR="00C9184A">
        <w:rPr>
          <w:rFonts w:ascii="Arial" w:eastAsia="Calibri" w:hAnsi="Arial" w:cs="Arial"/>
          <w:sz w:val="20"/>
          <w:szCs w:val="20"/>
          <w:lang w:val="en-US"/>
        </w:rPr>
        <w:t>4</w:t>
      </w:r>
      <w:r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Officers should have appropriate skills, knowledge, </w:t>
      </w:r>
      <w:proofErr w:type="gramStart"/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>expertise</w:t>
      </w:r>
      <w:proofErr w:type="gramEnd"/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 and experience to meet the requirements and responsibilities of the </w:t>
      </w:r>
      <w:r w:rsidR="002214E1">
        <w:rPr>
          <w:rFonts w:ascii="Arial" w:eastAsia="Calibri" w:hAnsi="Arial" w:cs="Arial"/>
          <w:sz w:val="20"/>
          <w:szCs w:val="20"/>
          <w:lang w:val="en-US"/>
        </w:rPr>
        <w:t>role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>.</w:t>
      </w:r>
    </w:p>
    <w:p w14:paraId="701A9DE7" w14:textId="77777777" w:rsidR="00F647CD" w:rsidRDefault="00F647CD" w:rsidP="00F36687">
      <w:pPr>
        <w:spacing w:after="0" w:line="360" w:lineRule="auto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5CF581EB" w14:textId="297E5F4C" w:rsidR="009C03DF" w:rsidRDefault="000D7689" w:rsidP="00F36687">
      <w:pPr>
        <w:spacing w:after="0" w:line="360" w:lineRule="auto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  <w:r>
        <w:rPr>
          <w:rFonts w:ascii="Arial" w:eastAsia="Calibri" w:hAnsi="Arial" w:cs="Arial"/>
          <w:b/>
          <w:sz w:val="20"/>
          <w:szCs w:val="20"/>
          <w:lang w:val="en-US"/>
        </w:rPr>
        <w:t xml:space="preserve">6. </w:t>
      </w:r>
      <w:r w:rsidR="009C03DF" w:rsidRPr="00346A2E">
        <w:rPr>
          <w:rFonts w:ascii="Arial" w:eastAsia="Calibri" w:hAnsi="Arial" w:cs="Arial"/>
          <w:b/>
          <w:sz w:val="20"/>
          <w:szCs w:val="20"/>
          <w:lang w:val="en-US"/>
        </w:rPr>
        <w:t xml:space="preserve"> Powers of CANTF</w:t>
      </w:r>
    </w:p>
    <w:p w14:paraId="23F39046" w14:textId="77777777" w:rsidR="00902B0C" w:rsidRDefault="00902B0C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79B49DD6" w14:textId="4EC60F86" w:rsidR="00902B0C" w:rsidRDefault="000D7689" w:rsidP="00F3668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  <w:lang w:val="en-US"/>
        </w:rPr>
        <w:t xml:space="preserve">6.1 </w:t>
      </w:r>
      <w:r w:rsidR="00902B0C">
        <w:rPr>
          <w:rFonts w:ascii="Arial" w:eastAsia="Calibri" w:hAnsi="Arial" w:cs="Arial"/>
          <w:sz w:val="20"/>
          <w:szCs w:val="20"/>
          <w:lang w:val="en-US"/>
        </w:rPr>
        <w:t xml:space="preserve">It is anticipated that </w:t>
      </w:r>
      <w:r w:rsidR="00902B0C" w:rsidRPr="00175C0E">
        <w:rPr>
          <w:rFonts w:ascii="Arial" w:hAnsi="Arial" w:cs="Arial"/>
          <w:sz w:val="20"/>
          <w:szCs w:val="20"/>
        </w:rPr>
        <w:t xml:space="preserve">each committee member </w:t>
      </w:r>
      <w:r w:rsidR="00902B0C">
        <w:rPr>
          <w:rFonts w:ascii="Arial" w:hAnsi="Arial" w:cs="Arial"/>
          <w:sz w:val="20"/>
          <w:szCs w:val="20"/>
        </w:rPr>
        <w:t xml:space="preserve">will </w:t>
      </w:r>
      <w:r w:rsidR="00902B0C" w:rsidRPr="00175C0E">
        <w:rPr>
          <w:rFonts w:ascii="Arial" w:hAnsi="Arial" w:cs="Arial"/>
          <w:sz w:val="20"/>
          <w:szCs w:val="20"/>
        </w:rPr>
        <w:t>hav</w:t>
      </w:r>
      <w:r w:rsidR="00902B0C">
        <w:rPr>
          <w:rFonts w:ascii="Arial" w:hAnsi="Arial" w:cs="Arial"/>
          <w:sz w:val="20"/>
          <w:szCs w:val="20"/>
        </w:rPr>
        <w:t xml:space="preserve">e </w:t>
      </w:r>
      <w:r w:rsidR="00902B0C" w:rsidRPr="00175C0E">
        <w:rPr>
          <w:rFonts w:ascii="Arial" w:hAnsi="Arial" w:cs="Arial"/>
          <w:sz w:val="20"/>
          <w:szCs w:val="20"/>
        </w:rPr>
        <w:t>responsibility for a clear area of activity</w:t>
      </w:r>
      <w:r w:rsidR="0038443B">
        <w:rPr>
          <w:rFonts w:ascii="Arial" w:hAnsi="Arial" w:cs="Arial"/>
          <w:sz w:val="20"/>
          <w:szCs w:val="20"/>
        </w:rPr>
        <w:t xml:space="preserve"> with a plan to contribute to the current Strategy and Annual Plan.</w:t>
      </w:r>
      <w:r w:rsidR="00902B0C">
        <w:rPr>
          <w:rFonts w:ascii="Arial" w:hAnsi="Arial" w:cs="Arial"/>
          <w:sz w:val="20"/>
          <w:szCs w:val="20"/>
        </w:rPr>
        <w:t xml:space="preserve"> </w:t>
      </w:r>
    </w:p>
    <w:p w14:paraId="0ABEE1AF" w14:textId="77777777" w:rsidR="000D7689" w:rsidRPr="00346A2E" w:rsidRDefault="000D7689" w:rsidP="00F36687">
      <w:pPr>
        <w:spacing w:after="0" w:line="360" w:lineRule="auto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51860A62" w14:textId="3041A39A" w:rsidR="009C03DF" w:rsidRPr="003C5BDA" w:rsidRDefault="000D7689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sz w:val="20"/>
          <w:szCs w:val="20"/>
          <w:lang w:val="en-US"/>
        </w:rPr>
        <w:t xml:space="preserve">6.2 </w:t>
      </w:r>
      <w:r w:rsidR="009C03DF" w:rsidRPr="003C5BDA">
        <w:rPr>
          <w:rFonts w:ascii="Arial" w:eastAsia="Calibri" w:hAnsi="Arial" w:cs="Arial"/>
          <w:sz w:val="20"/>
          <w:szCs w:val="20"/>
          <w:lang w:val="en-US"/>
        </w:rPr>
        <w:t>On behalf of the ANTF membership the Committee shall have the following powers. To:</w:t>
      </w:r>
    </w:p>
    <w:p w14:paraId="1E492EAA" w14:textId="15B261ED" w:rsidR="009C03DF" w:rsidRPr="000D7689" w:rsidRDefault="009C03DF" w:rsidP="00F36687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0D7689">
        <w:rPr>
          <w:rFonts w:ascii="Arial" w:eastAsia="Calibri" w:hAnsi="Arial" w:cs="Arial"/>
          <w:sz w:val="20"/>
          <w:szCs w:val="20"/>
          <w:lang w:val="en-US"/>
        </w:rPr>
        <w:t>raise revenue</w:t>
      </w:r>
    </w:p>
    <w:p w14:paraId="467CDEE5" w14:textId="0A9964B0" w:rsidR="009C03DF" w:rsidRPr="000D7689" w:rsidRDefault="009C03DF" w:rsidP="00F36687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0D7689">
        <w:rPr>
          <w:rFonts w:ascii="Arial" w:eastAsia="Calibri" w:hAnsi="Arial" w:cs="Arial"/>
          <w:sz w:val="20"/>
          <w:szCs w:val="20"/>
          <w:lang w:val="en-US"/>
        </w:rPr>
        <w:t xml:space="preserve">bid for grant </w:t>
      </w:r>
      <w:proofErr w:type="gramStart"/>
      <w:r w:rsidRPr="000D7689">
        <w:rPr>
          <w:rFonts w:ascii="Arial" w:eastAsia="Calibri" w:hAnsi="Arial" w:cs="Arial"/>
          <w:sz w:val="20"/>
          <w:szCs w:val="20"/>
          <w:lang w:val="en-US"/>
        </w:rPr>
        <w:t>funding</w:t>
      </w:r>
      <w:proofErr w:type="gramEnd"/>
    </w:p>
    <w:p w14:paraId="3F7FD587" w14:textId="4D2E6676" w:rsidR="009C03DF" w:rsidRPr="000D7689" w:rsidRDefault="009C03DF" w:rsidP="00F36687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0D7689">
        <w:rPr>
          <w:rFonts w:ascii="Arial" w:eastAsia="Calibri" w:hAnsi="Arial" w:cs="Arial"/>
          <w:sz w:val="20"/>
          <w:szCs w:val="20"/>
          <w:lang w:val="en-US"/>
        </w:rPr>
        <w:t>employ paid staff or recruit volunteers</w:t>
      </w:r>
    </w:p>
    <w:p w14:paraId="262F69D2" w14:textId="390ACDF1" w:rsidR="009C03DF" w:rsidRPr="000D7689" w:rsidRDefault="009C03DF" w:rsidP="00F36687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0D7689">
        <w:rPr>
          <w:rFonts w:ascii="Arial" w:eastAsia="Calibri" w:hAnsi="Arial" w:cs="Arial"/>
          <w:sz w:val="20"/>
          <w:szCs w:val="20"/>
          <w:lang w:val="en-US"/>
        </w:rPr>
        <w:t>buy or rent premises/equipment</w:t>
      </w:r>
    </w:p>
    <w:p w14:paraId="03FB6599" w14:textId="58439229" w:rsidR="009C03DF" w:rsidRPr="000D7689" w:rsidRDefault="009C03DF" w:rsidP="00F36687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proofErr w:type="spellStart"/>
      <w:r w:rsidRPr="000D7689">
        <w:rPr>
          <w:rFonts w:ascii="Arial" w:eastAsia="Calibri" w:hAnsi="Arial" w:cs="Arial"/>
          <w:sz w:val="20"/>
          <w:szCs w:val="20"/>
          <w:lang w:val="en-US"/>
        </w:rPr>
        <w:t>organise</w:t>
      </w:r>
      <w:proofErr w:type="spellEnd"/>
      <w:r w:rsidRPr="000D7689">
        <w:rPr>
          <w:rFonts w:ascii="Arial" w:eastAsia="Calibri" w:hAnsi="Arial" w:cs="Arial"/>
          <w:sz w:val="20"/>
          <w:szCs w:val="20"/>
          <w:lang w:val="en-US"/>
        </w:rPr>
        <w:t xml:space="preserve"> the ANTF Annual Symposium and other ANTF- related events</w:t>
      </w:r>
    </w:p>
    <w:p w14:paraId="5E755CEC" w14:textId="48767571" w:rsidR="009C03DF" w:rsidRPr="000D7689" w:rsidRDefault="009C03DF" w:rsidP="00F36687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0D7689">
        <w:rPr>
          <w:rFonts w:ascii="Arial" w:eastAsia="Calibri" w:hAnsi="Arial" w:cs="Arial"/>
          <w:sz w:val="20"/>
          <w:szCs w:val="20"/>
          <w:lang w:val="en-US"/>
        </w:rPr>
        <w:t xml:space="preserve">conduct or commission research </w:t>
      </w:r>
    </w:p>
    <w:p w14:paraId="577AA85E" w14:textId="1CC5729C" w:rsidR="009C03DF" w:rsidRPr="000D7689" w:rsidRDefault="009C03DF" w:rsidP="00F36687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0D7689">
        <w:rPr>
          <w:rFonts w:ascii="Arial" w:eastAsia="Calibri" w:hAnsi="Arial" w:cs="Arial"/>
          <w:sz w:val="20"/>
          <w:szCs w:val="20"/>
          <w:lang w:val="en-US"/>
        </w:rPr>
        <w:t xml:space="preserve">work in partnership with </w:t>
      </w:r>
      <w:proofErr w:type="spellStart"/>
      <w:r w:rsidRPr="000D7689">
        <w:rPr>
          <w:rFonts w:ascii="Arial" w:eastAsia="Calibri" w:hAnsi="Arial" w:cs="Arial"/>
          <w:sz w:val="20"/>
          <w:szCs w:val="20"/>
          <w:lang w:val="en-US"/>
        </w:rPr>
        <w:t>organisations</w:t>
      </w:r>
      <w:proofErr w:type="spellEnd"/>
      <w:r w:rsidRPr="000D7689">
        <w:rPr>
          <w:rFonts w:ascii="Arial" w:eastAsia="Calibri" w:hAnsi="Arial" w:cs="Arial"/>
          <w:sz w:val="20"/>
          <w:szCs w:val="20"/>
          <w:lang w:val="en-US"/>
        </w:rPr>
        <w:t>, nationally and internationally</w:t>
      </w:r>
    </w:p>
    <w:p w14:paraId="179A07CD" w14:textId="2F77651E" w:rsidR="009C03DF" w:rsidRPr="000D7689" w:rsidRDefault="009C03DF" w:rsidP="00F36687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0D7689">
        <w:rPr>
          <w:rFonts w:ascii="Arial" w:eastAsia="Calibri" w:hAnsi="Arial" w:cs="Arial"/>
          <w:sz w:val="20"/>
          <w:szCs w:val="20"/>
          <w:lang w:val="en-US"/>
        </w:rPr>
        <w:t xml:space="preserve">discuss, and engage, in joint endeavors with </w:t>
      </w:r>
      <w:r w:rsidR="001325C1" w:rsidRPr="000D7689">
        <w:rPr>
          <w:rFonts w:ascii="Arial" w:eastAsia="Calibri" w:hAnsi="Arial" w:cs="Arial"/>
          <w:sz w:val="20"/>
          <w:szCs w:val="20"/>
          <w:lang w:val="en-US"/>
        </w:rPr>
        <w:t>Advance HE</w:t>
      </w:r>
    </w:p>
    <w:p w14:paraId="69FFDE18" w14:textId="77777777" w:rsidR="001052A8" w:rsidRPr="00346A2E" w:rsidRDefault="001052A8" w:rsidP="009C03DF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0F59D654" w14:textId="5FF29574" w:rsidR="009C03DF" w:rsidRDefault="000D7689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  <w:r>
        <w:rPr>
          <w:rFonts w:ascii="Arial" w:eastAsia="Calibri" w:hAnsi="Arial" w:cs="Arial"/>
          <w:b/>
          <w:sz w:val="20"/>
          <w:szCs w:val="20"/>
          <w:lang w:val="en-US"/>
        </w:rPr>
        <w:t>7.</w:t>
      </w:r>
      <w:r w:rsidR="009C03DF" w:rsidRPr="00346A2E">
        <w:rPr>
          <w:rFonts w:ascii="Arial" w:eastAsia="Calibri" w:hAnsi="Arial" w:cs="Arial"/>
          <w:b/>
          <w:sz w:val="20"/>
          <w:szCs w:val="20"/>
          <w:lang w:val="en-US"/>
        </w:rPr>
        <w:t xml:space="preserve"> Meetings of CANTF</w:t>
      </w:r>
    </w:p>
    <w:p w14:paraId="785C5CE7" w14:textId="77777777" w:rsidR="00DB1767" w:rsidRPr="00346A2E" w:rsidRDefault="00DB1767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0480121C" w14:textId="11ECBB9B" w:rsidR="009C03DF" w:rsidRPr="00346A2E" w:rsidRDefault="000D7689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proofErr w:type="gramStart"/>
      <w:r>
        <w:rPr>
          <w:rFonts w:ascii="Arial" w:eastAsia="Calibri" w:hAnsi="Arial" w:cs="Arial"/>
          <w:sz w:val="20"/>
          <w:szCs w:val="20"/>
          <w:lang w:val="en-US"/>
        </w:rPr>
        <w:t xml:space="preserve">7.1 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 There</w:t>
      </w:r>
      <w:proofErr w:type="gramEnd"/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 shall normally be four CANTF meetings per year</w:t>
      </w:r>
      <w:r w:rsidR="00DB1767">
        <w:rPr>
          <w:rFonts w:ascii="Arial" w:eastAsia="Calibri" w:hAnsi="Arial" w:cs="Arial"/>
          <w:sz w:val="20"/>
          <w:szCs w:val="20"/>
          <w:lang w:val="en-US"/>
        </w:rPr>
        <w:t xml:space="preserve">. </w:t>
      </w:r>
      <w:r>
        <w:rPr>
          <w:rFonts w:ascii="Arial" w:eastAsia="Calibri" w:hAnsi="Arial" w:cs="Arial"/>
          <w:sz w:val="20"/>
          <w:szCs w:val="20"/>
          <w:lang w:val="en-US"/>
        </w:rPr>
        <w:t>The quorum shal</w:t>
      </w:r>
      <w:r w:rsidR="002214E1">
        <w:rPr>
          <w:rFonts w:ascii="Arial" w:eastAsia="Calibri" w:hAnsi="Arial" w:cs="Arial"/>
          <w:sz w:val="20"/>
          <w:szCs w:val="20"/>
          <w:lang w:val="en-US"/>
        </w:rPr>
        <w:t>l</w:t>
      </w:r>
      <w:r>
        <w:rPr>
          <w:rFonts w:ascii="Arial" w:eastAsia="Calibri" w:hAnsi="Arial" w:cs="Arial"/>
          <w:sz w:val="20"/>
          <w:szCs w:val="20"/>
          <w:lang w:val="en-US"/>
        </w:rPr>
        <w:t xml:space="preserve"> be </w:t>
      </w:r>
      <w:r w:rsidR="002214E1">
        <w:rPr>
          <w:rFonts w:ascii="Arial" w:eastAsia="Calibri" w:hAnsi="Arial" w:cs="Arial"/>
          <w:sz w:val="20"/>
          <w:szCs w:val="20"/>
          <w:lang w:val="en-US"/>
        </w:rPr>
        <w:t>six</w:t>
      </w:r>
      <w:r>
        <w:rPr>
          <w:rFonts w:ascii="Arial" w:eastAsia="Calibri" w:hAnsi="Arial" w:cs="Arial"/>
          <w:sz w:val="20"/>
          <w:szCs w:val="20"/>
          <w:lang w:val="en-US"/>
        </w:rPr>
        <w:t>.</w:t>
      </w:r>
      <w:r w:rsidR="007C729A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CD1214">
        <w:rPr>
          <w:rFonts w:ascii="Arial" w:eastAsia="Calibri" w:hAnsi="Arial" w:cs="Arial"/>
          <w:sz w:val="20"/>
          <w:szCs w:val="20"/>
          <w:lang w:val="en-US"/>
        </w:rPr>
        <w:t xml:space="preserve">Voting is </w:t>
      </w:r>
      <w:r w:rsidR="0038443B">
        <w:rPr>
          <w:rFonts w:ascii="Arial" w:eastAsia="Calibri" w:hAnsi="Arial" w:cs="Arial"/>
          <w:sz w:val="20"/>
          <w:szCs w:val="20"/>
          <w:lang w:val="en-US"/>
        </w:rPr>
        <w:t xml:space="preserve">one vote per voting member, with decisions passed </w:t>
      </w:r>
      <w:r w:rsidR="00CD1214">
        <w:rPr>
          <w:rFonts w:ascii="Arial" w:eastAsia="Calibri" w:hAnsi="Arial" w:cs="Arial"/>
          <w:sz w:val="20"/>
          <w:szCs w:val="20"/>
          <w:lang w:val="en-US"/>
        </w:rPr>
        <w:t>by simple majority of members present.</w:t>
      </w:r>
      <w:r w:rsidR="00D3725D" w:rsidRPr="00D3725D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</w:t>
      </w:r>
      <w:r w:rsidR="00D3725D" w:rsidRPr="00346A2E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In the case of a tied vote, the Chair shall </w:t>
      </w:r>
      <w:r w:rsidR="000E112C">
        <w:rPr>
          <w:rFonts w:ascii="Arial" w:eastAsia="Calibri" w:hAnsi="Arial" w:cs="Arial"/>
          <w:color w:val="000000"/>
          <w:sz w:val="20"/>
          <w:szCs w:val="20"/>
          <w:lang w:val="en-US"/>
        </w:rPr>
        <w:t>have a casting vote</w:t>
      </w:r>
      <w:r w:rsidR="00D3725D" w:rsidRPr="00346A2E">
        <w:rPr>
          <w:rFonts w:ascii="Arial" w:eastAsia="Calibri" w:hAnsi="Arial" w:cs="Arial"/>
          <w:color w:val="000000"/>
          <w:sz w:val="20"/>
          <w:szCs w:val="20"/>
          <w:lang w:val="en-US"/>
        </w:rPr>
        <w:t>.</w:t>
      </w:r>
    </w:p>
    <w:p w14:paraId="3CA6C9F4" w14:textId="6E6F89B2" w:rsidR="000D7689" w:rsidRDefault="000D7689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sz w:val="20"/>
          <w:szCs w:val="20"/>
          <w:lang w:val="en-US"/>
        </w:rPr>
        <w:lastRenderedPageBreak/>
        <w:t>7.2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1052A8">
        <w:rPr>
          <w:rFonts w:ascii="Arial" w:eastAsia="Calibri" w:hAnsi="Arial" w:cs="Arial"/>
          <w:sz w:val="20"/>
          <w:szCs w:val="20"/>
          <w:lang w:val="en-US"/>
        </w:rPr>
        <w:t>M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embers </w:t>
      </w:r>
      <w:r w:rsidR="001052A8">
        <w:rPr>
          <w:rFonts w:ascii="Arial" w:eastAsia="Calibri" w:hAnsi="Arial" w:cs="Arial"/>
          <w:sz w:val="20"/>
          <w:szCs w:val="20"/>
          <w:lang w:val="en-US"/>
        </w:rPr>
        <w:t xml:space="preserve">will be given 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at least fourteen days’ notice of when a meeting is due to take </w:t>
      </w:r>
      <w:proofErr w:type="gramStart"/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>place, unless</w:t>
      </w:r>
      <w:proofErr w:type="gramEnd"/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 it is deemed an emergency.</w:t>
      </w:r>
    </w:p>
    <w:p w14:paraId="480265E1" w14:textId="77777777" w:rsidR="000E112C" w:rsidRDefault="000E112C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</w:p>
    <w:p w14:paraId="1DA399F5" w14:textId="1C58B11F" w:rsidR="009C03DF" w:rsidRDefault="000D7689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sz w:val="20"/>
          <w:szCs w:val="20"/>
          <w:lang w:val="en-US"/>
        </w:rPr>
        <w:t xml:space="preserve">7.3 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All meetings must be </w:t>
      </w:r>
      <w:proofErr w:type="spellStart"/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>minuted</w:t>
      </w:r>
      <w:proofErr w:type="spellEnd"/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 and the minutes made accessible to all </w:t>
      </w:r>
      <w:r w:rsidR="0038443B">
        <w:rPr>
          <w:rFonts w:ascii="Arial" w:eastAsia="Calibri" w:hAnsi="Arial" w:cs="Arial"/>
          <w:sz w:val="20"/>
          <w:szCs w:val="20"/>
          <w:lang w:val="en-US"/>
        </w:rPr>
        <w:t>C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>ANTF</w:t>
      </w:r>
      <w:r w:rsidR="000E112C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38443B" w:rsidRPr="00346A2E">
        <w:rPr>
          <w:rFonts w:ascii="Arial" w:eastAsia="Calibri" w:hAnsi="Arial" w:cs="Arial"/>
          <w:sz w:val="20"/>
          <w:szCs w:val="20"/>
          <w:lang w:val="en-US"/>
        </w:rPr>
        <w:t xml:space="preserve">and </w:t>
      </w:r>
      <w:r w:rsidR="0038443B">
        <w:rPr>
          <w:rFonts w:ascii="Arial" w:eastAsia="Calibri" w:hAnsi="Arial" w:cs="Arial"/>
          <w:sz w:val="20"/>
          <w:szCs w:val="20"/>
          <w:lang w:val="en-US"/>
        </w:rPr>
        <w:t xml:space="preserve">ex-officio 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>members</w:t>
      </w:r>
      <w:r w:rsidR="0038443B">
        <w:rPr>
          <w:rFonts w:ascii="Arial" w:eastAsia="Calibri" w:hAnsi="Arial" w:cs="Arial"/>
          <w:sz w:val="20"/>
          <w:szCs w:val="20"/>
          <w:lang w:val="en-US"/>
        </w:rPr>
        <w:t>.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 </w:t>
      </w:r>
    </w:p>
    <w:p w14:paraId="0C738B8C" w14:textId="77777777" w:rsidR="000E112C" w:rsidRPr="00346A2E" w:rsidRDefault="000E112C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</w:p>
    <w:p w14:paraId="28560B65" w14:textId="32F2D7CF" w:rsidR="009C03DF" w:rsidRDefault="000D7689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sz w:val="20"/>
          <w:szCs w:val="20"/>
          <w:lang w:val="en-US"/>
        </w:rPr>
        <w:t>7.4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 There is a formal expectation that members</w:t>
      </w:r>
      <w:r w:rsidR="001325C1">
        <w:rPr>
          <w:rFonts w:ascii="Arial" w:eastAsia="Calibri" w:hAnsi="Arial" w:cs="Arial"/>
          <w:sz w:val="20"/>
          <w:szCs w:val="20"/>
          <w:lang w:val="en-US"/>
        </w:rPr>
        <w:t xml:space="preserve"> of CANTF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 will make every effort to attend, on average, </w:t>
      </w:r>
      <w:r>
        <w:rPr>
          <w:rFonts w:ascii="Arial" w:eastAsia="Calibri" w:hAnsi="Arial" w:cs="Arial"/>
          <w:sz w:val="20"/>
          <w:szCs w:val="20"/>
          <w:lang w:val="en-US"/>
        </w:rPr>
        <w:t>three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 committee meetings a year plus the annual ANTF symposium. </w:t>
      </w:r>
    </w:p>
    <w:p w14:paraId="50D5BE50" w14:textId="77777777" w:rsidR="000E112C" w:rsidRPr="00346A2E" w:rsidRDefault="000E112C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</w:p>
    <w:p w14:paraId="07FFEECC" w14:textId="294DE463" w:rsidR="009C03DF" w:rsidRDefault="00DB1767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7C729A">
        <w:rPr>
          <w:rFonts w:ascii="Arial" w:eastAsia="Calibri" w:hAnsi="Arial" w:cs="Arial"/>
          <w:sz w:val="20"/>
          <w:szCs w:val="20"/>
          <w:lang w:val="en-US"/>
        </w:rPr>
        <w:t>7.5</w:t>
      </w:r>
      <w:r w:rsidR="009C03DF" w:rsidRPr="007C729A">
        <w:rPr>
          <w:rFonts w:ascii="Arial" w:eastAsia="Calibri" w:hAnsi="Arial" w:cs="Arial"/>
          <w:sz w:val="20"/>
          <w:szCs w:val="20"/>
          <w:lang w:val="en-US"/>
        </w:rPr>
        <w:t xml:space="preserve"> Each meeting will have a standing item on the agenda that relates to each Officer. Each </w:t>
      </w:r>
      <w:r w:rsidR="001052A8">
        <w:rPr>
          <w:rFonts w:ascii="Arial" w:eastAsia="Calibri" w:hAnsi="Arial" w:cs="Arial"/>
          <w:sz w:val="20"/>
          <w:szCs w:val="20"/>
          <w:lang w:val="en-US"/>
        </w:rPr>
        <w:t>O</w:t>
      </w:r>
      <w:r w:rsidR="009C03DF" w:rsidRPr="007C729A">
        <w:rPr>
          <w:rFonts w:ascii="Arial" w:eastAsia="Calibri" w:hAnsi="Arial" w:cs="Arial"/>
          <w:sz w:val="20"/>
          <w:szCs w:val="20"/>
          <w:lang w:val="en-US"/>
        </w:rPr>
        <w:t>fficer is required to report</w:t>
      </w:r>
      <w:r w:rsidR="007C729A" w:rsidRPr="007C729A">
        <w:rPr>
          <w:rFonts w:ascii="Arial" w:eastAsia="Calibri" w:hAnsi="Arial" w:cs="Arial"/>
          <w:sz w:val="20"/>
          <w:szCs w:val="20"/>
          <w:lang w:val="en-US"/>
        </w:rPr>
        <w:t>, ideally in writing in advance of the meeting,</w:t>
      </w:r>
      <w:r w:rsidR="009C03DF" w:rsidRPr="007C729A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1052A8">
        <w:rPr>
          <w:rFonts w:ascii="Arial" w:eastAsia="Calibri" w:hAnsi="Arial" w:cs="Arial"/>
          <w:sz w:val="20"/>
          <w:szCs w:val="20"/>
          <w:lang w:val="en-US"/>
        </w:rPr>
        <w:t xml:space="preserve">including in absentia, </w:t>
      </w:r>
      <w:r w:rsidR="009C03DF" w:rsidRPr="007C729A">
        <w:rPr>
          <w:rFonts w:ascii="Arial" w:eastAsia="Calibri" w:hAnsi="Arial" w:cs="Arial"/>
          <w:sz w:val="20"/>
          <w:szCs w:val="20"/>
          <w:lang w:val="en-US"/>
        </w:rPr>
        <w:t>on relevant activities and developments at each meeting.</w:t>
      </w:r>
    </w:p>
    <w:p w14:paraId="2C3F68AE" w14:textId="77777777" w:rsidR="000E112C" w:rsidRPr="007C729A" w:rsidRDefault="000E112C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</w:p>
    <w:p w14:paraId="0078B811" w14:textId="4CB4DFCC" w:rsidR="009C03DF" w:rsidRPr="001052A8" w:rsidRDefault="00F36687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1052A8">
        <w:rPr>
          <w:rFonts w:ascii="Arial" w:eastAsia="Calibri" w:hAnsi="Arial" w:cs="Arial"/>
          <w:sz w:val="20"/>
          <w:szCs w:val="20"/>
          <w:lang w:val="en-US"/>
        </w:rPr>
        <w:t>7.6</w:t>
      </w:r>
      <w:r w:rsidR="009C03DF" w:rsidRPr="001052A8">
        <w:rPr>
          <w:rFonts w:ascii="Arial" w:eastAsia="Calibri" w:hAnsi="Arial" w:cs="Arial"/>
          <w:sz w:val="20"/>
          <w:szCs w:val="20"/>
          <w:lang w:val="en-US"/>
        </w:rPr>
        <w:t xml:space="preserve"> Each Officer will pr</w:t>
      </w:r>
      <w:r w:rsidR="001052A8" w:rsidRPr="001052A8">
        <w:rPr>
          <w:rFonts w:ascii="Arial" w:eastAsia="Calibri" w:hAnsi="Arial" w:cs="Arial"/>
          <w:sz w:val="20"/>
          <w:szCs w:val="20"/>
          <w:lang w:val="en-US"/>
        </w:rPr>
        <w:t>esent</w:t>
      </w:r>
      <w:r w:rsidR="009C03DF" w:rsidRPr="001052A8">
        <w:rPr>
          <w:rFonts w:ascii="Arial" w:eastAsia="Calibri" w:hAnsi="Arial" w:cs="Arial"/>
          <w:sz w:val="20"/>
          <w:szCs w:val="20"/>
          <w:lang w:val="en-US"/>
        </w:rPr>
        <w:t xml:space="preserve"> an annual report in relation to their post</w:t>
      </w:r>
      <w:r w:rsidR="001052A8" w:rsidRPr="001052A8">
        <w:rPr>
          <w:rFonts w:ascii="Arial" w:eastAsia="Calibri" w:hAnsi="Arial" w:cs="Arial"/>
          <w:sz w:val="20"/>
          <w:szCs w:val="20"/>
          <w:lang w:val="en-US"/>
        </w:rPr>
        <w:t xml:space="preserve"> to CANTF</w:t>
      </w:r>
      <w:r w:rsidR="00DB1767" w:rsidRPr="001052A8">
        <w:rPr>
          <w:rFonts w:ascii="Arial" w:eastAsia="Calibri" w:hAnsi="Arial" w:cs="Arial"/>
          <w:sz w:val="20"/>
          <w:szCs w:val="20"/>
          <w:lang w:val="en-US"/>
        </w:rPr>
        <w:t xml:space="preserve">, normally by </w:t>
      </w:r>
      <w:r w:rsidR="001052A8" w:rsidRPr="001052A8">
        <w:rPr>
          <w:rFonts w:ascii="Arial" w:eastAsia="Calibri" w:hAnsi="Arial" w:cs="Arial"/>
          <w:sz w:val="20"/>
          <w:szCs w:val="20"/>
          <w:lang w:val="en-US"/>
        </w:rPr>
        <w:t>end of July</w:t>
      </w:r>
      <w:r w:rsidR="00DB1767" w:rsidRPr="001052A8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9C03DF" w:rsidRPr="001052A8">
        <w:rPr>
          <w:rFonts w:ascii="Arial" w:eastAsia="Calibri" w:hAnsi="Arial" w:cs="Arial"/>
          <w:sz w:val="20"/>
          <w:szCs w:val="20"/>
          <w:lang w:val="en-US"/>
        </w:rPr>
        <w:t xml:space="preserve">The report will contribute to the Chair’s annual report that will be </w:t>
      </w:r>
      <w:r w:rsidR="00DB1767" w:rsidRPr="001052A8">
        <w:rPr>
          <w:rFonts w:ascii="Arial" w:eastAsia="Calibri" w:hAnsi="Arial" w:cs="Arial"/>
          <w:sz w:val="20"/>
          <w:szCs w:val="20"/>
          <w:lang w:val="en-US"/>
        </w:rPr>
        <w:t xml:space="preserve">produced normally in October and </w:t>
      </w:r>
      <w:r w:rsidR="009C03DF" w:rsidRPr="001052A8">
        <w:rPr>
          <w:rFonts w:ascii="Arial" w:eastAsia="Calibri" w:hAnsi="Arial" w:cs="Arial"/>
          <w:sz w:val="20"/>
          <w:szCs w:val="20"/>
          <w:lang w:val="en-US"/>
        </w:rPr>
        <w:t>made available to all ANTF members.</w:t>
      </w:r>
    </w:p>
    <w:p w14:paraId="323A213E" w14:textId="77777777" w:rsidR="009C03DF" w:rsidRPr="00346A2E" w:rsidRDefault="009C03DF" w:rsidP="009C03DF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7B1A22C9" w14:textId="6C92C23C" w:rsidR="009C03DF" w:rsidRPr="00346A2E" w:rsidRDefault="00DB1767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  <w:r>
        <w:rPr>
          <w:rFonts w:ascii="Arial" w:eastAsia="Calibri" w:hAnsi="Arial" w:cs="Arial"/>
          <w:b/>
          <w:sz w:val="20"/>
          <w:szCs w:val="20"/>
          <w:lang w:val="en-US"/>
        </w:rPr>
        <w:t>8</w:t>
      </w:r>
      <w:r w:rsidR="009C03DF" w:rsidRPr="00346A2E">
        <w:rPr>
          <w:rFonts w:ascii="Arial" w:eastAsia="Calibri" w:hAnsi="Arial" w:cs="Arial"/>
          <w:b/>
          <w:sz w:val="20"/>
          <w:szCs w:val="20"/>
          <w:lang w:val="en-US"/>
        </w:rPr>
        <w:t xml:space="preserve">. </w:t>
      </w:r>
      <w:r>
        <w:rPr>
          <w:rFonts w:ascii="Arial" w:eastAsia="Calibri" w:hAnsi="Arial" w:cs="Arial"/>
          <w:b/>
          <w:sz w:val="20"/>
          <w:szCs w:val="20"/>
          <w:lang w:val="en-US"/>
        </w:rPr>
        <w:t xml:space="preserve">Annual General </w:t>
      </w:r>
      <w:r w:rsidR="009C03DF" w:rsidRPr="00346A2E">
        <w:rPr>
          <w:rFonts w:ascii="Arial" w:eastAsia="Calibri" w:hAnsi="Arial" w:cs="Arial"/>
          <w:b/>
          <w:sz w:val="20"/>
          <w:szCs w:val="20"/>
          <w:lang w:val="en-US"/>
        </w:rPr>
        <w:t>Meeting</w:t>
      </w:r>
    </w:p>
    <w:p w14:paraId="34B56781" w14:textId="77777777" w:rsidR="009C03DF" w:rsidRPr="00346A2E" w:rsidRDefault="009C03DF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2E508014" w14:textId="26C7F716" w:rsidR="009C03DF" w:rsidRDefault="00DB1767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sz w:val="20"/>
          <w:szCs w:val="20"/>
          <w:lang w:val="en-US"/>
        </w:rPr>
        <w:t>8.1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 There shall be an Annual </w:t>
      </w:r>
      <w:r>
        <w:rPr>
          <w:rFonts w:ascii="Arial" w:eastAsia="Calibri" w:hAnsi="Arial" w:cs="Arial"/>
          <w:sz w:val="20"/>
          <w:szCs w:val="20"/>
          <w:lang w:val="en-US"/>
        </w:rPr>
        <w:t xml:space="preserve">General Meeting </w:t>
      </w:r>
      <w:r w:rsidR="000E112C">
        <w:rPr>
          <w:rFonts w:ascii="Arial" w:eastAsia="Calibri" w:hAnsi="Arial" w:cs="Arial"/>
          <w:sz w:val="20"/>
          <w:szCs w:val="20"/>
          <w:lang w:val="en-US"/>
        </w:rPr>
        <w:t xml:space="preserve">(AGM) </w:t>
      </w:r>
      <w:r>
        <w:rPr>
          <w:rFonts w:ascii="Arial" w:eastAsia="Calibri" w:hAnsi="Arial" w:cs="Arial"/>
          <w:sz w:val="20"/>
          <w:szCs w:val="20"/>
          <w:lang w:val="en-US"/>
        </w:rPr>
        <w:t xml:space="preserve">for ANTF members, usually held as part of the Annual 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>Symposium</w:t>
      </w:r>
      <w:r>
        <w:rPr>
          <w:rFonts w:ascii="Arial" w:eastAsia="Calibri" w:hAnsi="Arial" w:cs="Arial"/>
          <w:sz w:val="20"/>
          <w:szCs w:val="20"/>
          <w:lang w:val="en-US"/>
        </w:rPr>
        <w:t>, to which all members of ANTF will be i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>nvited to attend</w:t>
      </w:r>
      <w:r>
        <w:rPr>
          <w:rFonts w:ascii="Arial" w:eastAsia="Calibri" w:hAnsi="Arial" w:cs="Arial"/>
          <w:sz w:val="20"/>
          <w:szCs w:val="20"/>
          <w:lang w:val="en-US"/>
        </w:rPr>
        <w:t xml:space="preserve">. </w:t>
      </w:r>
      <w:proofErr w:type="gramStart"/>
      <w:r>
        <w:rPr>
          <w:rFonts w:ascii="Arial" w:eastAsia="Calibri" w:hAnsi="Arial" w:cs="Arial"/>
          <w:sz w:val="20"/>
          <w:szCs w:val="20"/>
          <w:lang w:val="en-US"/>
        </w:rPr>
        <w:t>Usually</w:t>
      </w:r>
      <w:proofErr w:type="gramEnd"/>
      <w:r>
        <w:rPr>
          <w:rFonts w:ascii="Arial" w:eastAsia="Calibri" w:hAnsi="Arial" w:cs="Arial"/>
          <w:sz w:val="20"/>
          <w:szCs w:val="20"/>
          <w:lang w:val="en-US"/>
        </w:rPr>
        <w:t xml:space="preserve"> any call for new members of CANTF will </w:t>
      </w:r>
      <w:r w:rsidR="000E112C">
        <w:rPr>
          <w:rFonts w:ascii="Arial" w:eastAsia="Calibri" w:hAnsi="Arial" w:cs="Arial"/>
          <w:sz w:val="20"/>
          <w:szCs w:val="20"/>
          <w:lang w:val="en-US"/>
        </w:rPr>
        <w:t xml:space="preserve">also </w:t>
      </w:r>
      <w:r>
        <w:rPr>
          <w:rFonts w:ascii="Arial" w:eastAsia="Calibri" w:hAnsi="Arial" w:cs="Arial"/>
          <w:sz w:val="20"/>
          <w:szCs w:val="20"/>
          <w:lang w:val="en-US"/>
        </w:rPr>
        <w:t>be made at the AGM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>.</w:t>
      </w:r>
    </w:p>
    <w:p w14:paraId="2DBFD65F" w14:textId="77777777" w:rsidR="000E112C" w:rsidRPr="00346A2E" w:rsidRDefault="000E112C" w:rsidP="00F3668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</w:p>
    <w:p w14:paraId="12B483C9" w14:textId="1ED2BCD8" w:rsidR="000E112C" w:rsidRDefault="00DB1767" w:rsidP="000E112C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color w:val="000000"/>
          <w:sz w:val="20"/>
          <w:szCs w:val="20"/>
          <w:lang w:val="en-US"/>
        </w:rPr>
        <w:t>8.2</w:t>
      </w:r>
      <w:r w:rsidR="009C03DF" w:rsidRPr="00346A2E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All </w:t>
      </w:r>
      <w:r w:rsidR="000E112C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attending </w:t>
      </w:r>
      <w:r w:rsidR="009C03DF" w:rsidRPr="00346A2E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members are entitled to vote at the AGM. Voting shall be made by a show of hands on a </w:t>
      </w:r>
      <w:r w:rsidR="001052A8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simple </w:t>
      </w:r>
      <w:r w:rsidR="009C03DF" w:rsidRPr="00346A2E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majority basis. </w:t>
      </w:r>
      <w:r w:rsidR="000E112C">
        <w:rPr>
          <w:rFonts w:ascii="Arial" w:eastAsia="Calibri" w:hAnsi="Arial" w:cs="Arial"/>
          <w:sz w:val="20"/>
          <w:szCs w:val="20"/>
          <w:lang w:val="en-US"/>
        </w:rPr>
        <w:t>T</w:t>
      </w:r>
      <w:r w:rsidR="000E112C" w:rsidRPr="00346A2E">
        <w:rPr>
          <w:rFonts w:ascii="Arial" w:eastAsia="Calibri" w:hAnsi="Arial" w:cs="Arial"/>
          <w:sz w:val="20"/>
          <w:szCs w:val="20"/>
          <w:lang w:val="en-US"/>
        </w:rPr>
        <w:t xml:space="preserve">he minutes </w:t>
      </w:r>
      <w:r w:rsidR="000E112C">
        <w:rPr>
          <w:rFonts w:ascii="Arial" w:eastAsia="Calibri" w:hAnsi="Arial" w:cs="Arial"/>
          <w:sz w:val="20"/>
          <w:szCs w:val="20"/>
          <w:lang w:val="en-US"/>
        </w:rPr>
        <w:t xml:space="preserve">will be </w:t>
      </w:r>
      <w:r w:rsidR="000E112C" w:rsidRPr="00346A2E">
        <w:rPr>
          <w:rFonts w:ascii="Arial" w:eastAsia="Calibri" w:hAnsi="Arial" w:cs="Arial"/>
          <w:sz w:val="20"/>
          <w:szCs w:val="20"/>
          <w:lang w:val="en-US"/>
        </w:rPr>
        <w:t>made accessible to all ANTF</w:t>
      </w:r>
      <w:r w:rsidR="000E112C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0E112C" w:rsidRPr="00346A2E">
        <w:rPr>
          <w:rFonts w:ascii="Arial" w:eastAsia="Calibri" w:hAnsi="Arial" w:cs="Arial"/>
          <w:sz w:val="20"/>
          <w:szCs w:val="20"/>
          <w:lang w:val="en-US"/>
        </w:rPr>
        <w:t xml:space="preserve">and </w:t>
      </w:r>
      <w:r w:rsidR="000E112C">
        <w:rPr>
          <w:rFonts w:ascii="Arial" w:eastAsia="Calibri" w:hAnsi="Arial" w:cs="Arial"/>
          <w:sz w:val="20"/>
          <w:szCs w:val="20"/>
          <w:lang w:val="en-US"/>
        </w:rPr>
        <w:t xml:space="preserve">ex-officio </w:t>
      </w:r>
      <w:r w:rsidR="000E112C" w:rsidRPr="00346A2E">
        <w:rPr>
          <w:rFonts w:ascii="Arial" w:eastAsia="Calibri" w:hAnsi="Arial" w:cs="Arial"/>
          <w:sz w:val="20"/>
          <w:szCs w:val="20"/>
          <w:lang w:val="en-US"/>
        </w:rPr>
        <w:t>members</w:t>
      </w:r>
      <w:r w:rsidR="000E112C">
        <w:rPr>
          <w:rFonts w:ascii="Arial" w:eastAsia="Calibri" w:hAnsi="Arial" w:cs="Arial"/>
          <w:sz w:val="20"/>
          <w:szCs w:val="20"/>
          <w:lang w:val="en-US"/>
        </w:rPr>
        <w:t>.</w:t>
      </w:r>
      <w:r w:rsidR="000E112C" w:rsidRPr="00346A2E">
        <w:rPr>
          <w:rFonts w:ascii="Arial" w:eastAsia="Calibri" w:hAnsi="Arial" w:cs="Arial"/>
          <w:sz w:val="20"/>
          <w:szCs w:val="20"/>
          <w:lang w:val="en-US"/>
        </w:rPr>
        <w:t xml:space="preserve"> </w:t>
      </w:r>
    </w:p>
    <w:p w14:paraId="73997E74" w14:textId="77777777" w:rsidR="009C03DF" w:rsidRPr="00346A2E" w:rsidRDefault="009C03DF" w:rsidP="009C03DF">
      <w:pPr>
        <w:spacing w:after="0" w:line="240" w:lineRule="auto"/>
        <w:rPr>
          <w:rFonts w:ascii="Arial" w:eastAsia="Calibri" w:hAnsi="Arial" w:cs="Arial"/>
          <w:color w:val="000000"/>
          <w:sz w:val="20"/>
          <w:szCs w:val="20"/>
          <w:lang w:val="en-US"/>
        </w:rPr>
      </w:pPr>
    </w:p>
    <w:p w14:paraId="62950EB7" w14:textId="019B8835" w:rsidR="009C03DF" w:rsidRPr="00346A2E" w:rsidRDefault="00DB1767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  <w:r>
        <w:rPr>
          <w:rFonts w:ascii="Arial" w:eastAsia="Calibri" w:hAnsi="Arial" w:cs="Arial"/>
          <w:b/>
          <w:sz w:val="20"/>
          <w:szCs w:val="20"/>
          <w:lang w:val="en-US"/>
        </w:rPr>
        <w:t>9</w:t>
      </w:r>
      <w:r w:rsidR="009C03DF" w:rsidRPr="00346A2E">
        <w:rPr>
          <w:rFonts w:ascii="Arial" w:eastAsia="Calibri" w:hAnsi="Arial" w:cs="Arial"/>
          <w:b/>
          <w:sz w:val="20"/>
          <w:szCs w:val="20"/>
          <w:lang w:val="en-US"/>
        </w:rPr>
        <w:t xml:space="preserve">. Finance </w:t>
      </w:r>
    </w:p>
    <w:p w14:paraId="0B6275F3" w14:textId="77777777" w:rsidR="009C03DF" w:rsidRPr="00346A2E" w:rsidRDefault="009C03DF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5B539B3B" w14:textId="0B629756" w:rsidR="009C03DF" w:rsidRPr="00346A2E" w:rsidRDefault="009C03DF" w:rsidP="00F36687">
      <w:pPr>
        <w:spacing w:after="0" w:line="360" w:lineRule="auto"/>
        <w:rPr>
          <w:rFonts w:ascii="Arial" w:eastAsia="Calibri" w:hAnsi="Arial" w:cs="Arial"/>
          <w:sz w:val="20"/>
          <w:szCs w:val="20"/>
          <w:lang w:val="en-US"/>
        </w:rPr>
      </w:pPr>
      <w:r w:rsidRPr="00346A2E">
        <w:rPr>
          <w:rFonts w:ascii="Arial" w:eastAsia="Calibri" w:hAnsi="Arial" w:cs="Arial"/>
          <w:sz w:val="20"/>
          <w:szCs w:val="20"/>
          <w:lang w:val="en-US"/>
        </w:rPr>
        <w:t xml:space="preserve">Income and expenditure for the ANTF shall be administered via an independent account, overseen by the </w:t>
      </w:r>
      <w:r w:rsidR="00D3725D">
        <w:rPr>
          <w:rFonts w:ascii="Arial" w:eastAsia="Calibri" w:hAnsi="Arial" w:cs="Arial"/>
          <w:sz w:val="20"/>
          <w:szCs w:val="20"/>
          <w:lang w:val="en-US"/>
        </w:rPr>
        <w:br/>
        <w:t>Finance Officer</w:t>
      </w:r>
      <w:r w:rsidRPr="00346A2E">
        <w:rPr>
          <w:rFonts w:ascii="Arial" w:eastAsia="Calibri" w:hAnsi="Arial" w:cs="Arial"/>
          <w:sz w:val="20"/>
          <w:szCs w:val="20"/>
          <w:lang w:val="en-US"/>
        </w:rPr>
        <w:t xml:space="preserve">. Authority to spend ANTF funds shall require the agreement of two </w:t>
      </w:r>
      <w:r w:rsidR="00D3725D">
        <w:rPr>
          <w:rFonts w:ascii="Arial" w:eastAsia="Calibri" w:hAnsi="Arial" w:cs="Arial"/>
          <w:sz w:val="20"/>
          <w:szCs w:val="20"/>
          <w:lang w:val="en-US"/>
        </w:rPr>
        <w:t xml:space="preserve">signatories, usually the Chair and the Finance Officer. </w:t>
      </w:r>
    </w:p>
    <w:p w14:paraId="317709DD" w14:textId="77777777" w:rsidR="009C03DF" w:rsidRPr="00346A2E" w:rsidRDefault="009C03DF" w:rsidP="009C03DF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3EC23E8C" w14:textId="7953811F" w:rsidR="009C03DF" w:rsidRPr="00346A2E" w:rsidRDefault="009C03DF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  <w:r w:rsidRPr="00346A2E">
        <w:rPr>
          <w:rFonts w:ascii="Arial" w:eastAsia="Calibri" w:hAnsi="Arial" w:cs="Arial"/>
          <w:b/>
          <w:sz w:val="20"/>
          <w:szCs w:val="20"/>
          <w:lang w:val="en-US"/>
        </w:rPr>
        <w:t xml:space="preserve">8. Amendments to the </w:t>
      </w:r>
      <w:r w:rsidR="00D3725D">
        <w:rPr>
          <w:rFonts w:ascii="Arial" w:eastAsia="Calibri" w:hAnsi="Arial" w:cs="Arial"/>
          <w:b/>
          <w:sz w:val="20"/>
          <w:szCs w:val="20"/>
          <w:lang w:val="en-US"/>
        </w:rPr>
        <w:t>C</w:t>
      </w:r>
      <w:r w:rsidRPr="00346A2E">
        <w:rPr>
          <w:rFonts w:ascii="Arial" w:eastAsia="Calibri" w:hAnsi="Arial" w:cs="Arial"/>
          <w:b/>
          <w:sz w:val="20"/>
          <w:szCs w:val="20"/>
          <w:lang w:val="en-US"/>
        </w:rPr>
        <w:t>onstitution</w:t>
      </w:r>
    </w:p>
    <w:p w14:paraId="3CE663D7" w14:textId="77777777" w:rsidR="009C03DF" w:rsidRPr="00346A2E" w:rsidRDefault="009C03DF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6D9106EB" w14:textId="5DF4F912" w:rsidR="009C03DF" w:rsidRPr="00346A2E" w:rsidRDefault="00DB1767" w:rsidP="00F36687">
      <w:pPr>
        <w:spacing w:after="0" w:line="360" w:lineRule="auto"/>
        <w:contextualSpacing/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sz w:val="20"/>
          <w:szCs w:val="20"/>
          <w:lang w:val="en-US"/>
        </w:rPr>
        <w:t xml:space="preserve">8.1 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Amendments to the </w:t>
      </w:r>
      <w:r>
        <w:rPr>
          <w:rFonts w:ascii="Arial" w:eastAsia="Calibri" w:hAnsi="Arial" w:cs="Arial"/>
          <w:sz w:val="20"/>
          <w:szCs w:val="20"/>
          <w:lang w:val="en-US"/>
        </w:rPr>
        <w:t>C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onstitution </w:t>
      </w:r>
      <w:r w:rsidRPr="00346A2E">
        <w:rPr>
          <w:rFonts w:ascii="Arial" w:eastAsia="Calibri" w:hAnsi="Arial" w:cs="Arial"/>
          <w:sz w:val="20"/>
          <w:szCs w:val="20"/>
          <w:lang w:val="en-US"/>
        </w:rPr>
        <w:t>must be proposed and seconded by two current ANTF members</w:t>
      </w:r>
      <w:r>
        <w:rPr>
          <w:rFonts w:ascii="Arial" w:eastAsia="Calibri" w:hAnsi="Arial" w:cs="Arial"/>
          <w:sz w:val="20"/>
          <w:szCs w:val="20"/>
          <w:lang w:val="en-US"/>
        </w:rPr>
        <w:t xml:space="preserve"> and approved by simple majority of members attending 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 xml:space="preserve">the </w:t>
      </w:r>
      <w:r>
        <w:rPr>
          <w:rFonts w:ascii="Arial" w:eastAsia="Calibri" w:hAnsi="Arial" w:cs="Arial"/>
          <w:sz w:val="20"/>
          <w:szCs w:val="20"/>
          <w:lang w:val="en-US"/>
        </w:rPr>
        <w:t>AGM</w:t>
      </w:r>
      <w:r w:rsidR="00DE6CF9">
        <w:rPr>
          <w:rFonts w:ascii="Arial" w:eastAsia="Calibri" w:hAnsi="Arial" w:cs="Arial"/>
          <w:sz w:val="20"/>
          <w:szCs w:val="20"/>
          <w:lang w:val="en-US"/>
        </w:rPr>
        <w:t>, or at a</w:t>
      </w:r>
      <w:r w:rsidR="00D3725D">
        <w:rPr>
          <w:rFonts w:ascii="Arial" w:eastAsia="Calibri" w:hAnsi="Arial" w:cs="Arial"/>
          <w:sz w:val="20"/>
          <w:szCs w:val="20"/>
          <w:lang w:val="en-US"/>
        </w:rPr>
        <w:t>n Extraordinary</w:t>
      </w:r>
      <w:r w:rsidR="00DE6CF9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="00D3725D">
        <w:rPr>
          <w:rFonts w:ascii="Arial" w:eastAsia="Calibri" w:hAnsi="Arial" w:cs="Arial"/>
          <w:sz w:val="20"/>
          <w:szCs w:val="20"/>
          <w:lang w:val="en-US"/>
        </w:rPr>
        <w:t>G</w:t>
      </w:r>
      <w:r w:rsidR="00DE6CF9">
        <w:rPr>
          <w:rFonts w:ascii="Arial" w:eastAsia="Calibri" w:hAnsi="Arial" w:cs="Arial"/>
          <w:sz w:val="20"/>
          <w:szCs w:val="20"/>
          <w:lang w:val="en-US"/>
        </w:rPr>
        <w:t xml:space="preserve">eneral </w:t>
      </w:r>
      <w:r w:rsidR="00D3725D">
        <w:rPr>
          <w:rFonts w:ascii="Arial" w:eastAsia="Calibri" w:hAnsi="Arial" w:cs="Arial"/>
          <w:sz w:val="20"/>
          <w:szCs w:val="20"/>
          <w:lang w:val="en-US"/>
        </w:rPr>
        <w:t>M</w:t>
      </w:r>
      <w:r w:rsidR="00DE6CF9">
        <w:rPr>
          <w:rFonts w:ascii="Arial" w:eastAsia="Calibri" w:hAnsi="Arial" w:cs="Arial"/>
          <w:sz w:val="20"/>
          <w:szCs w:val="20"/>
          <w:lang w:val="en-US"/>
        </w:rPr>
        <w:t>eeting, as CANTF decides.</w:t>
      </w:r>
      <w:r>
        <w:rPr>
          <w:rFonts w:ascii="Arial" w:eastAsia="Calibri" w:hAnsi="Arial" w:cs="Arial"/>
          <w:sz w:val="20"/>
          <w:szCs w:val="20"/>
          <w:lang w:val="en-US"/>
        </w:rPr>
        <w:t xml:space="preserve"> </w:t>
      </w:r>
    </w:p>
    <w:p w14:paraId="357011E9" w14:textId="77777777" w:rsidR="009C03DF" w:rsidRPr="00346A2E" w:rsidRDefault="009C03DF" w:rsidP="00F36687">
      <w:pPr>
        <w:spacing w:after="0" w:line="360" w:lineRule="auto"/>
        <w:ind w:left="720"/>
        <w:contextualSpacing/>
        <w:rPr>
          <w:rFonts w:ascii="Arial" w:eastAsia="Calibri" w:hAnsi="Arial" w:cs="Arial"/>
          <w:sz w:val="20"/>
          <w:szCs w:val="20"/>
          <w:lang w:val="en-US"/>
        </w:rPr>
      </w:pPr>
    </w:p>
    <w:p w14:paraId="276BE2CD" w14:textId="208AD24A" w:rsidR="009C03DF" w:rsidRDefault="00D3725D" w:rsidP="00F36687">
      <w:pPr>
        <w:spacing w:after="0" w:line="360" w:lineRule="auto"/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sz w:val="20"/>
          <w:szCs w:val="20"/>
          <w:lang w:val="en-US"/>
        </w:rPr>
        <w:t xml:space="preserve">8.2 </w:t>
      </w:r>
      <w:r w:rsidR="009C03DF" w:rsidRPr="00346A2E">
        <w:rPr>
          <w:rFonts w:ascii="Arial" w:eastAsia="Calibri" w:hAnsi="Arial" w:cs="Arial"/>
          <w:sz w:val="20"/>
          <w:szCs w:val="20"/>
          <w:lang w:val="en-US"/>
        </w:rPr>
        <w:t>It is suggested that this constitution be reviewed periodically to ensure its relevance and fitness for purpose. The constitution should be reviewed to coincide with the election of a new CANTF Chair.</w:t>
      </w:r>
    </w:p>
    <w:p w14:paraId="08B22958" w14:textId="35E8BAE2" w:rsidR="00D3725D" w:rsidRDefault="00D3725D" w:rsidP="00F36687">
      <w:pPr>
        <w:spacing w:after="0" w:line="360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3C56467F" w14:textId="77777777" w:rsidR="00D3725D" w:rsidRPr="00346A2E" w:rsidRDefault="00D3725D" w:rsidP="00F36687">
      <w:pPr>
        <w:spacing w:after="0" w:line="360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70E88D10" w14:textId="77777777" w:rsidR="009C03DF" w:rsidRPr="00346A2E" w:rsidRDefault="009C03DF" w:rsidP="009C03DF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2478A0AA" w14:textId="77777777" w:rsidR="009C03DF" w:rsidRPr="00346A2E" w:rsidRDefault="009C03DF" w:rsidP="009C03D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en-US"/>
        </w:rPr>
      </w:pPr>
      <w:r w:rsidRPr="00346A2E">
        <w:rPr>
          <w:rFonts w:ascii="Arial" w:eastAsia="Calibri" w:hAnsi="Arial" w:cs="Arial"/>
          <w:b/>
          <w:sz w:val="20"/>
          <w:szCs w:val="20"/>
          <w:lang w:val="en-US"/>
        </w:rPr>
        <w:lastRenderedPageBreak/>
        <w:t xml:space="preserve">9. Dissolution </w:t>
      </w:r>
    </w:p>
    <w:p w14:paraId="42B86B5B" w14:textId="77777777" w:rsidR="009C03DF" w:rsidRPr="00346A2E" w:rsidRDefault="009C03DF" w:rsidP="00F36687">
      <w:pPr>
        <w:spacing w:after="0" w:line="360" w:lineRule="auto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37FB547B" w14:textId="55F0F2FE" w:rsidR="009C03DF" w:rsidRPr="00346A2E" w:rsidRDefault="009C03DF" w:rsidP="00F36687">
      <w:pPr>
        <w:spacing w:after="0" w:line="360" w:lineRule="auto"/>
        <w:rPr>
          <w:rFonts w:ascii="Arial" w:eastAsia="Calibri" w:hAnsi="Arial" w:cs="Arial"/>
          <w:sz w:val="20"/>
          <w:szCs w:val="20"/>
          <w:lang w:val="en-US"/>
        </w:rPr>
      </w:pPr>
      <w:r w:rsidRPr="00346A2E">
        <w:rPr>
          <w:rFonts w:ascii="Arial" w:eastAsia="Calibri" w:hAnsi="Arial" w:cs="Arial"/>
          <w:sz w:val="20"/>
          <w:szCs w:val="20"/>
          <w:lang w:val="en-US"/>
        </w:rPr>
        <w:t xml:space="preserve">The ANTF may be dissolved if deemed necessary by the ANTF members in a majority vote at the Annual General Meeting or a meeting convened specifically for that purpose. Any assets or remaining funds after debts have been paid shall be returned to </w:t>
      </w:r>
      <w:proofErr w:type="gramStart"/>
      <w:r w:rsidR="004F66AD">
        <w:rPr>
          <w:rFonts w:ascii="Arial" w:eastAsia="Calibri" w:hAnsi="Arial" w:cs="Arial"/>
          <w:sz w:val="20"/>
          <w:szCs w:val="20"/>
          <w:lang w:val="en-US"/>
        </w:rPr>
        <w:t>Advance</w:t>
      </w:r>
      <w:proofErr w:type="gramEnd"/>
      <w:r w:rsidR="004F66AD">
        <w:rPr>
          <w:rFonts w:ascii="Arial" w:eastAsia="Calibri" w:hAnsi="Arial" w:cs="Arial"/>
          <w:sz w:val="20"/>
          <w:szCs w:val="20"/>
          <w:lang w:val="en-US"/>
        </w:rPr>
        <w:t xml:space="preserve"> HE.</w:t>
      </w:r>
    </w:p>
    <w:p w14:paraId="3FE4C508" w14:textId="77777777" w:rsidR="009C03DF" w:rsidRPr="00346A2E" w:rsidRDefault="009C03DF" w:rsidP="00F36687">
      <w:pPr>
        <w:spacing w:after="0" w:line="360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79CCB0E9" w14:textId="6E01088A" w:rsidR="00A641FE" w:rsidRPr="003C5BDA" w:rsidRDefault="009C03DF" w:rsidP="00F647C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346A2E">
        <w:rPr>
          <w:rFonts w:ascii="Arial" w:eastAsia="Calibri" w:hAnsi="Arial" w:cs="Arial"/>
          <w:sz w:val="20"/>
          <w:szCs w:val="20"/>
          <w:lang w:val="en-US"/>
        </w:rPr>
        <w:t xml:space="preserve">This constitution was agreed and adopted at the meeting held </w:t>
      </w:r>
      <w:proofErr w:type="gramStart"/>
      <w:r w:rsidR="00DE6CF9">
        <w:rPr>
          <w:rFonts w:ascii="Arial" w:eastAsia="Calibri" w:hAnsi="Arial" w:cs="Arial"/>
          <w:sz w:val="20"/>
          <w:szCs w:val="20"/>
          <w:lang w:val="en-US"/>
        </w:rPr>
        <w:t>[  ]</w:t>
      </w:r>
      <w:proofErr w:type="gramEnd"/>
      <w:r w:rsidR="00DE6CF9">
        <w:rPr>
          <w:rFonts w:ascii="Arial" w:eastAsia="Calibri" w:hAnsi="Arial" w:cs="Arial"/>
          <w:sz w:val="20"/>
          <w:szCs w:val="20"/>
          <w:lang w:val="en-US"/>
        </w:rPr>
        <w:t xml:space="preserve"> </w:t>
      </w:r>
    </w:p>
    <w:sectPr w:rsidR="00A641FE" w:rsidRPr="003C5BDA" w:rsidSect="003C5BDA">
      <w:headerReference w:type="default" r:id="rId8"/>
      <w:footerReference w:type="default" r:id="rId9"/>
      <w:pgSz w:w="12240" w:h="16340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4B416" w14:textId="77777777" w:rsidR="00DE6CF9" w:rsidRDefault="00DE6CF9" w:rsidP="00DE6CF9">
      <w:pPr>
        <w:spacing w:after="0" w:line="240" w:lineRule="auto"/>
      </w:pPr>
      <w:r>
        <w:separator/>
      </w:r>
    </w:p>
  </w:endnote>
  <w:endnote w:type="continuationSeparator" w:id="0">
    <w:p w14:paraId="3D8B14C8" w14:textId="77777777" w:rsidR="00DE6CF9" w:rsidRDefault="00DE6CF9" w:rsidP="00DE6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87050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0F41D4" w14:textId="128B472B" w:rsidR="00DE6CF9" w:rsidRDefault="00DE6CF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A94BBE" w14:textId="77777777" w:rsidR="00DE6CF9" w:rsidRDefault="00DE6C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6142B" w14:textId="77777777" w:rsidR="00DE6CF9" w:rsidRDefault="00DE6CF9" w:rsidP="00DE6CF9">
      <w:pPr>
        <w:spacing w:after="0" w:line="240" w:lineRule="auto"/>
      </w:pPr>
      <w:r>
        <w:separator/>
      </w:r>
    </w:p>
  </w:footnote>
  <w:footnote w:type="continuationSeparator" w:id="0">
    <w:p w14:paraId="4FA670D0" w14:textId="77777777" w:rsidR="00DE6CF9" w:rsidRDefault="00DE6CF9" w:rsidP="00DE6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FE929" w14:textId="2B9C5F36" w:rsidR="005136A5" w:rsidRDefault="007545E3">
    <w:pPr>
      <w:pStyle w:val="Header"/>
    </w:pPr>
    <w:r>
      <w:t xml:space="preserve">Draft Constitution presented to ANTF AGM 26.4.21 for comment and possible </w:t>
    </w:r>
    <w:proofErr w:type="gramStart"/>
    <w:r>
      <w:t>ratification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DAF"/>
    <w:multiLevelType w:val="hybridMultilevel"/>
    <w:tmpl w:val="959030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0A39"/>
    <w:multiLevelType w:val="hybridMultilevel"/>
    <w:tmpl w:val="A7223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A1BF5"/>
    <w:multiLevelType w:val="hybridMultilevel"/>
    <w:tmpl w:val="9B161256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6B1C73"/>
    <w:multiLevelType w:val="hybridMultilevel"/>
    <w:tmpl w:val="A9C2ED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E2148"/>
    <w:multiLevelType w:val="hybridMultilevel"/>
    <w:tmpl w:val="711CC614"/>
    <w:lvl w:ilvl="0" w:tplc="6AB07152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AE7543B"/>
    <w:multiLevelType w:val="hybridMultilevel"/>
    <w:tmpl w:val="2578D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840456"/>
    <w:multiLevelType w:val="hybridMultilevel"/>
    <w:tmpl w:val="562407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042CB"/>
    <w:multiLevelType w:val="hybridMultilevel"/>
    <w:tmpl w:val="673E2662"/>
    <w:lvl w:ilvl="0" w:tplc="449EDA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26402"/>
    <w:multiLevelType w:val="hybridMultilevel"/>
    <w:tmpl w:val="ED08CE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D40A1"/>
    <w:multiLevelType w:val="hybridMultilevel"/>
    <w:tmpl w:val="5E0C4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623DCE"/>
    <w:multiLevelType w:val="hybridMultilevel"/>
    <w:tmpl w:val="9F32E77C"/>
    <w:lvl w:ilvl="0" w:tplc="DD9667A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8"/>
  </w:num>
  <w:num w:numId="9">
    <w:abstractNumId w:val="5"/>
  </w:num>
  <w:num w:numId="10">
    <w:abstractNumId w:val="1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DF"/>
    <w:rsid w:val="000000AE"/>
    <w:rsid w:val="00000E94"/>
    <w:rsid w:val="000013F1"/>
    <w:rsid w:val="0000551D"/>
    <w:rsid w:val="0000611C"/>
    <w:rsid w:val="00011435"/>
    <w:rsid w:val="00011773"/>
    <w:rsid w:val="00011889"/>
    <w:rsid w:val="00015304"/>
    <w:rsid w:val="00016849"/>
    <w:rsid w:val="00017447"/>
    <w:rsid w:val="00017583"/>
    <w:rsid w:val="000179E7"/>
    <w:rsid w:val="0002116D"/>
    <w:rsid w:val="00026DDC"/>
    <w:rsid w:val="0002721B"/>
    <w:rsid w:val="000273E5"/>
    <w:rsid w:val="0002760C"/>
    <w:rsid w:val="000315A8"/>
    <w:rsid w:val="00031EF5"/>
    <w:rsid w:val="00035BE8"/>
    <w:rsid w:val="00035C3C"/>
    <w:rsid w:val="00036978"/>
    <w:rsid w:val="00036A4B"/>
    <w:rsid w:val="00040A7C"/>
    <w:rsid w:val="00043B22"/>
    <w:rsid w:val="00044ACB"/>
    <w:rsid w:val="0004589E"/>
    <w:rsid w:val="00045AB2"/>
    <w:rsid w:val="000465D7"/>
    <w:rsid w:val="00046BC5"/>
    <w:rsid w:val="000511F7"/>
    <w:rsid w:val="0005125A"/>
    <w:rsid w:val="00051610"/>
    <w:rsid w:val="00051ABB"/>
    <w:rsid w:val="0005265E"/>
    <w:rsid w:val="00053796"/>
    <w:rsid w:val="00054BD0"/>
    <w:rsid w:val="000562E7"/>
    <w:rsid w:val="00056B27"/>
    <w:rsid w:val="00056B60"/>
    <w:rsid w:val="00057DCD"/>
    <w:rsid w:val="000608FF"/>
    <w:rsid w:val="000614CC"/>
    <w:rsid w:val="00063417"/>
    <w:rsid w:val="00066BB4"/>
    <w:rsid w:val="00073FDD"/>
    <w:rsid w:val="0008013C"/>
    <w:rsid w:val="000801D2"/>
    <w:rsid w:val="00080B82"/>
    <w:rsid w:val="00080D95"/>
    <w:rsid w:val="00083B68"/>
    <w:rsid w:val="00083F3F"/>
    <w:rsid w:val="00086B23"/>
    <w:rsid w:val="000876E4"/>
    <w:rsid w:val="00090905"/>
    <w:rsid w:val="00093B22"/>
    <w:rsid w:val="00094309"/>
    <w:rsid w:val="00094599"/>
    <w:rsid w:val="00095134"/>
    <w:rsid w:val="00096814"/>
    <w:rsid w:val="000A34B1"/>
    <w:rsid w:val="000A47E0"/>
    <w:rsid w:val="000A5E06"/>
    <w:rsid w:val="000A5FED"/>
    <w:rsid w:val="000A663D"/>
    <w:rsid w:val="000A79FC"/>
    <w:rsid w:val="000A7BAE"/>
    <w:rsid w:val="000B0A3C"/>
    <w:rsid w:val="000B0AD3"/>
    <w:rsid w:val="000B3EFE"/>
    <w:rsid w:val="000B5B20"/>
    <w:rsid w:val="000C12C5"/>
    <w:rsid w:val="000C4373"/>
    <w:rsid w:val="000C45C9"/>
    <w:rsid w:val="000C46EF"/>
    <w:rsid w:val="000C50A7"/>
    <w:rsid w:val="000D2B44"/>
    <w:rsid w:val="000D359E"/>
    <w:rsid w:val="000D4D3D"/>
    <w:rsid w:val="000D50EE"/>
    <w:rsid w:val="000D7689"/>
    <w:rsid w:val="000E112C"/>
    <w:rsid w:val="000E1BFA"/>
    <w:rsid w:val="000E2DF5"/>
    <w:rsid w:val="000E5124"/>
    <w:rsid w:val="000E5FAD"/>
    <w:rsid w:val="000E6546"/>
    <w:rsid w:val="000E667F"/>
    <w:rsid w:val="000E686B"/>
    <w:rsid w:val="000E7B29"/>
    <w:rsid w:val="000E7D5E"/>
    <w:rsid w:val="000F1602"/>
    <w:rsid w:val="000F6D3D"/>
    <w:rsid w:val="000F6ED5"/>
    <w:rsid w:val="001000CC"/>
    <w:rsid w:val="00100CD4"/>
    <w:rsid w:val="00101DE0"/>
    <w:rsid w:val="00101FE7"/>
    <w:rsid w:val="00103B13"/>
    <w:rsid w:val="00103B89"/>
    <w:rsid w:val="001052A8"/>
    <w:rsid w:val="0011059B"/>
    <w:rsid w:val="001107D6"/>
    <w:rsid w:val="00111468"/>
    <w:rsid w:val="00111700"/>
    <w:rsid w:val="001123D2"/>
    <w:rsid w:val="001129F6"/>
    <w:rsid w:val="00113E89"/>
    <w:rsid w:val="001171F5"/>
    <w:rsid w:val="00117A71"/>
    <w:rsid w:val="00120E15"/>
    <w:rsid w:val="001226ED"/>
    <w:rsid w:val="0012294E"/>
    <w:rsid w:val="00123573"/>
    <w:rsid w:val="0012423D"/>
    <w:rsid w:val="00124482"/>
    <w:rsid w:val="00126C29"/>
    <w:rsid w:val="00127447"/>
    <w:rsid w:val="00130D23"/>
    <w:rsid w:val="00130F10"/>
    <w:rsid w:val="001325C1"/>
    <w:rsid w:val="001329EF"/>
    <w:rsid w:val="00134BE1"/>
    <w:rsid w:val="00136ADA"/>
    <w:rsid w:val="00140AF3"/>
    <w:rsid w:val="0014283A"/>
    <w:rsid w:val="00143E72"/>
    <w:rsid w:val="001465A1"/>
    <w:rsid w:val="001465F1"/>
    <w:rsid w:val="00150281"/>
    <w:rsid w:val="001504D7"/>
    <w:rsid w:val="00150906"/>
    <w:rsid w:val="0015216F"/>
    <w:rsid w:val="0015263A"/>
    <w:rsid w:val="00153875"/>
    <w:rsid w:val="001538BC"/>
    <w:rsid w:val="00160E0A"/>
    <w:rsid w:val="0016169B"/>
    <w:rsid w:val="001637A4"/>
    <w:rsid w:val="0016501C"/>
    <w:rsid w:val="00165956"/>
    <w:rsid w:val="00165E09"/>
    <w:rsid w:val="0016772E"/>
    <w:rsid w:val="001679A5"/>
    <w:rsid w:val="00171BDC"/>
    <w:rsid w:val="001738B5"/>
    <w:rsid w:val="00173D88"/>
    <w:rsid w:val="00175167"/>
    <w:rsid w:val="00175C0E"/>
    <w:rsid w:val="001807C0"/>
    <w:rsid w:val="0018128C"/>
    <w:rsid w:val="001824FD"/>
    <w:rsid w:val="00183460"/>
    <w:rsid w:val="0018430F"/>
    <w:rsid w:val="00184EA4"/>
    <w:rsid w:val="00185B6E"/>
    <w:rsid w:val="001866B5"/>
    <w:rsid w:val="00187036"/>
    <w:rsid w:val="0019079D"/>
    <w:rsid w:val="00191AB0"/>
    <w:rsid w:val="00192413"/>
    <w:rsid w:val="00192A72"/>
    <w:rsid w:val="00192E5E"/>
    <w:rsid w:val="00193EBA"/>
    <w:rsid w:val="00193ED6"/>
    <w:rsid w:val="00196BC2"/>
    <w:rsid w:val="001974A5"/>
    <w:rsid w:val="00197794"/>
    <w:rsid w:val="001A068D"/>
    <w:rsid w:val="001A11DB"/>
    <w:rsid w:val="001A1975"/>
    <w:rsid w:val="001A22A8"/>
    <w:rsid w:val="001A3475"/>
    <w:rsid w:val="001A5A4D"/>
    <w:rsid w:val="001A5C9A"/>
    <w:rsid w:val="001A7869"/>
    <w:rsid w:val="001A7E58"/>
    <w:rsid w:val="001B238F"/>
    <w:rsid w:val="001B30AE"/>
    <w:rsid w:val="001B3750"/>
    <w:rsid w:val="001B6DFD"/>
    <w:rsid w:val="001B78D4"/>
    <w:rsid w:val="001C1343"/>
    <w:rsid w:val="001C1530"/>
    <w:rsid w:val="001C1F25"/>
    <w:rsid w:val="001C468A"/>
    <w:rsid w:val="001C5D54"/>
    <w:rsid w:val="001D097C"/>
    <w:rsid w:val="001D0ED8"/>
    <w:rsid w:val="001D3975"/>
    <w:rsid w:val="001D3FC8"/>
    <w:rsid w:val="001D561D"/>
    <w:rsid w:val="001D5A15"/>
    <w:rsid w:val="001D60A9"/>
    <w:rsid w:val="001D7D66"/>
    <w:rsid w:val="001E0712"/>
    <w:rsid w:val="001E3CAD"/>
    <w:rsid w:val="001E51F6"/>
    <w:rsid w:val="001E7464"/>
    <w:rsid w:val="001F03A7"/>
    <w:rsid w:val="001F1985"/>
    <w:rsid w:val="001F3849"/>
    <w:rsid w:val="001F38C4"/>
    <w:rsid w:val="001F38DB"/>
    <w:rsid w:val="001F52A6"/>
    <w:rsid w:val="001F708D"/>
    <w:rsid w:val="001F72F2"/>
    <w:rsid w:val="001F76A7"/>
    <w:rsid w:val="0020394E"/>
    <w:rsid w:val="00205007"/>
    <w:rsid w:val="0020575A"/>
    <w:rsid w:val="0020706B"/>
    <w:rsid w:val="002070DD"/>
    <w:rsid w:val="00210D32"/>
    <w:rsid w:val="002158D8"/>
    <w:rsid w:val="00216493"/>
    <w:rsid w:val="002214E1"/>
    <w:rsid w:val="0022337F"/>
    <w:rsid w:val="00225384"/>
    <w:rsid w:val="00226C80"/>
    <w:rsid w:val="002271B1"/>
    <w:rsid w:val="00227601"/>
    <w:rsid w:val="002333DB"/>
    <w:rsid w:val="00233A93"/>
    <w:rsid w:val="002346D0"/>
    <w:rsid w:val="00235C5C"/>
    <w:rsid w:val="00236455"/>
    <w:rsid w:val="002377EA"/>
    <w:rsid w:val="00240C0C"/>
    <w:rsid w:val="0024224B"/>
    <w:rsid w:val="00243743"/>
    <w:rsid w:val="002464C5"/>
    <w:rsid w:val="002502D1"/>
    <w:rsid w:val="00253849"/>
    <w:rsid w:val="00253BC3"/>
    <w:rsid w:val="002564B2"/>
    <w:rsid w:val="002577A5"/>
    <w:rsid w:val="00261CAE"/>
    <w:rsid w:val="002631EC"/>
    <w:rsid w:val="002637FB"/>
    <w:rsid w:val="00264F2B"/>
    <w:rsid w:val="00266A3F"/>
    <w:rsid w:val="0027034B"/>
    <w:rsid w:val="00270E74"/>
    <w:rsid w:val="00271366"/>
    <w:rsid w:val="002741A2"/>
    <w:rsid w:val="0027477F"/>
    <w:rsid w:val="00275611"/>
    <w:rsid w:val="00275CAB"/>
    <w:rsid w:val="0027660D"/>
    <w:rsid w:val="00276ED6"/>
    <w:rsid w:val="0028001B"/>
    <w:rsid w:val="00280DD2"/>
    <w:rsid w:val="00280DDD"/>
    <w:rsid w:val="002820C0"/>
    <w:rsid w:val="00282ABE"/>
    <w:rsid w:val="002847A3"/>
    <w:rsid w:val="002908A8"/>
    <w:rsid w:val="002918F8"/>
    <w:rsid w:val="00292833"/>
    <w:rsid w:val="0029395D"/>
    <w:rsid w:val="0029486C"/>
    <w:rsid w:val="00295794"/>
    <w:rsid w:val="002958A3"/>
    <w:rsid w:val="002969FC"/>
    <w:rsid w:val="00297ADC"/>
    <w:rsid w:val="002A02CC"/>
    <w:rsid w:val="002A25C8"/>
    <w:rsid w:val="002A3056"/>
    <w:rsid w:val="002A3894"/>
    <w:rsid w:val="002A4EDB"/>
    <w:rsid w:val="002A6310"/>
    <w:rsid w:val="002A6AE2"/>
    <w:rsid w:val="002A6E0B"/>
    <w:rsid w:val="002A7B8C"/>
    <w:rsid w:val="002B0201"/>
    <w:rsid w:val="002B1462"/>
    <w:rsid w:val="002B6B23"/>
    <w:rsid w:val="002C29C8"/>
    <w:rsid w:val="002C3456"/>
    <w:rsid w:val="002C6534"/>
    <w:rsid w:val="002C65F7"/>
    <w:rsid w:val="002C6D43"/>
    <w:rsid w:val="002C7419"/>
    <w:rsid w:val="002C7A7A"/>
    <w:rsid w:val="002D09DF"/>
    <w:rsid w:val="002D3BBB"/>
    <w:rsid w:val="002D4FE9"/>
    <w:rsid w:val="002D7A0C"/>
    <w:rsid w:val="002D7EB0"/>
    <w:rsid w:val="002E2F5D"/>
    <w:rsid w:val="002E5DF8"/>
    <w:rsid w:val="002E5EC3"/>
    <w:rsid w:val="002F101B"/>
    <w:rsid w:val="002F2EFA"/>
    <w:rsid w:val="002F4B02"/>
    <w:rsid w:val="002F6EF4"/>
    <w:rsid w:val="00300FB2"/>
    <w:rsid w:val="003023BA"/>
    <w:rsid w:val="0030254C"/>
    <w:rsid w:val="00302FA6"/>
    <w:rsid w:val="003059F6"/>
    <w:rsid w:val="003075A3"/>
    <w:rsid w:val="0031163C"/>
    <w:rsid w:val="00312326"/>
    <w:rsid w:val="00312AF1"/>
    <w:rsid w:val="00314D4B"/>
    <w:rsid w:val="00316944"/>
    <w:rsid w:val="003170B8"/>
    <w:rsid w:val="00323641"/>
    <w:rsid w:val="00323AC8"/>
    <w:rsid w:val="00325BE4"/>
    <w:rsid w:val="003263C7"/>
    <w:rsid w:val="0032714C"/>
    <w:rsid w:val="0032724C"/>
    <w:rsid w:val="00327CD6"/>
    <w:rsid w:val="00333011"/>
    <w:rsid w:val="00333305"/>
    <w:rsid w:val="00335935"/>
    <w:rsid w:val="00335956"/>
    <w:rsid w:val="0033719E"/>
    <w:rsid w:val="003447E8"/>
    <w:rsid w:val="00346A2E"/>
    <w:rsid w:val="00346F5F"/>
    <w:rsid w:val="00347260"/>
    <w:rsid w:val="00347E57"/>
    <w:rsid w:val="00350991"/>
    <w:rsid w:val="00352568"/>
    <w:rsid w:val="0035386B"/>
    <w:rsid w:val="00354F01"/>
    <w:rsid w:val="00356F6A"/>
    <w:rsid w:val="00357FF0"/>
    <w:rsid w:val="00360061"/>
    <w:rsid w:val="003600A5"/>
    <w:rsid w:val="0036069F"/>
    <w:rsid w:val="00363595"/>
    <w:rsid w:val="00364F24"/>
    <w:rsid w:val="0036539D"/>
    <w:rsid w:val="00366595"/>
    <w:rsid w:val="003673F1"/>
    <w:rsid w:val="003741EA"/>
    <w:rsid w:val="00374AC5"/>
    <w:rsid w:val="00375E5F"/>
    <w:rsid w:val="0037603C"/>
    <w:rsid w:val="00377FD8"/>
    <w:rsid w:val="00381B0B"/>
    <w:rsid w:val="0038443B"/>
    <w:rsid w:val="003879E4"/>
    <w:rsid w:val="00387C88"/>
    <w:rsid w:val="00390A45"/>
    <w:rsid w:val="00391D46"/>
    <w:rsid w:val="00392E64"/>
    <w:rsid w:val="00393238"/>
    <w:rsid w:val="003941CF"/>
    <w:rsid w:val="00394E4A"/>
    <w:rsid w:val="00394F7D"/>
    <w:rsid w:val="00395688"/>
    <w:rsid w:val="00395840"/>
    <w:rsid w:val="0039738C"/>
    <w:rsid w:val="003A0BF1"/>
    <w:rsid w:val="003A20A5"/>
    <w:rsid w:val="003A599A"/>
    <w:rsid w:val="003A5FAF"/>
    <w:rsid w:val="003A6784"/>
    <w:rsid w:val="003A6BFB"/>
    <w:rsid w:val="003A6EB1"/>
    <w:rsid w:val="003B178D"/>
    <w:rsid w:val="003B2C3A"/>
    <w:rsid w:val="003B4920"/>
    <w:rsid w:val="003B5691"/>
    <w:rsid w:val="003B5924"/>
    <w:rsid w:val="003B74AC"/>
    <w:rsid w:val="003B7765"/>
    <w:rsid w:val="003C0BBB"/>
    <w:rsid w:val="003C2650"/>
    <w:rsid w:val="003C2BCB"/>
    <w:rsid w:val="003C2F74"/>
    <w:rsid w:val="003C47D3"/>
    <w:rsid w:val="003C4FE3"/>
    <w:rsid w:val="003C59CB"/>
    <w:rsid w:val="003C5BDA"/>
    <w:rsid w:val="003C6BFA"/>
    <w:rsid w:val="003D1032"/>
    <w:rsid w:val="003D38A5"/>
    <w:rsid w:val="003D42B9"/>
    <w:rsid w:val="003D49D4"/>
    <w:rsid w:val="003D7480"/>
    <w:rsid w:val="003D7BA2"/>
    <w:rsid w:val="003E2536"/>
    <w:rsid w:val="003E3BDC"/>
    <w:rsid w:val="003E4489"/>
    <w:rsid w:val="003E4ABC"/>
    <w:rsid w:val="003E5A28"/>
    <w:rsid w:val="003E5AF7"/>
    <w:rsid w:val="003E5E22"/>
    <w:rsid w:val="003E679C"/>
    <w:rsid w:val="003E735D"/>
    <w:rsid w:val="003E7D71"/>
    <w:rsid w:val="003F012A"/>
    <w:rsid w:val="003F14BF"/>
    <w:rsid w:val="003F2B8D"/>
    <w:rsid w:val="003F4CB3"/>
    <w:rsid w:val="003F624A"/>
    <w:rsid w:val="003F6D98"/>
    <w:rsid w:val="00400236"/>
    <w:rsid w:val="0040215B"/>
    <w:rsid w:val="004026B2"/>
    <w:rsid w:val="004050D9"/>
    <w:rsid w:val="00405227"/>
    <w:rsid w:val="00406B3C"/>
    <w:rsid w:val="00407194"/>
    <w:rsid w:val="0041009F"/>
    <w:rsid w:val="004102C2"/>
    <w:rsid w:val="00410517"/>
    <w:rsid w:val="00411B80"/>
    <w:rsid w:val="00411E61"/>
    <w:rsid w:val="0041582B"/>
    <w:rsid w:val="00415E59"/>
    <w:rsid w:val="0041643E"/>
    <w:rsid w:val="00416D36"/>
    <w:rsid w:val="00417E95"/>
    <w:rsid w:val="00420DD1"/>
    <w:rsid w:val="00420F4F"/>
    <w:rsid w:val="00422758"/>
    <w:rsid w:val="00423C03"/>
    <w:rsid w:val="0042556D"/>
    <w:rsid w:val="0042682F"/>
    <w:rsid w:val="00427710"/>
    <w:rsid w:val="004335A3"/>
    <w:rsid w:val="00434047"/>
    <w:rsid w:val="00434457"/>
    <w:rsid w:val="00436F1D"/>
    <w:rsid w:val="00437DAB"/>
    <w:rsid w:val="00437E3A"/>
    <w:rsid w:val="00440798"/>
    <w:rsid w:val="00441951"/>
    <w:rsid w:val="0044199B"/>
    <w:rsid w:val="00443F61"/>
    <w:rsid w:val="00444DE8"/>
    <w:rsid w:val="004451CE"/>
    <w:rsid w:val="0044621A"/>
    <w:rsid w:val="0045152B"/>
    <w:rsid w:val="004517D7"/>
    <w:rsid w:val="00451FE6"/>
    <w:rsid w:val="00452917"/>
    <w:rsid w:val="004536C1"/>
    <w:rsid w:val="00454318"/>
    <w:rsid w:val="00454CDC"/>
    <w:rsid w:val="004551CA"/>
    <w:rsid w:val="00455AE8"/>
    <w:rsid w:val="004572CC"/>
    <w:rsid w:val="00461FDB"/>
    <w:rsid w:val="00462510"/>
    <w:rsid w:val="0046283B"/>
    <w:rsid w:val="00462BDD"/>
    <w:rsid w:val="004633DE"/>
    <w:rsid w:val="00466642"/>
    <w:rsid w:val="0046777B"/>
    <w:rsid w:val="00470301"/>
    <w:rsid w:val="00471B7D"/>
    <w:rsid w:val="00472B58"/>
    <w:rsid w:val="00475330"/>
    <w:rsid w:val="00475764"/>
    <w:rsid w:val="00476513"/>
    <w:rsid w:val="0047693F"/>
    <w:rsid w:val="004808B7"/>
    <w:rsid w:val="0048231A"/>
    <w:rsid w:val="00482587"/>
    <w:rsid w:val="0048276B"/>
    <w:rsid w:val="00484E1B"/>
    <w:rsid w:val="00485E3F"/>
    <w:rsid w:val="00486C55"/>
    <w:rsid w:val="00486EED"/>
    <w:rsid w:val="00490237"/>
    <w:rsid w:val="00490ED1"/>
    <w:rsid w:val="00492DCD"/>
    <w:rsid w:val="00493105"/>
    <w:rsid w:val="00493174"/>
    <w:rsid w:val="0049392D"/>
    <w:rsid w:val="004955FC"/>
    <w:rsid w:val="004957E8"/>
    <w:rsid w:val="004959C7"/>
    <w:rsid w:val="004970A4"/>
    <w:rsid w:val="004A0CC5"/>
    <w:rsid w:val="004A1D52"/>
    <w:rsid w:val="004A736F"/>
    <w:rsid w:val="004A780C"/>
    <w:rsid w:val="004B0886"/>
    <w:rsid w:val="004B0BB3"/>
    <w:rsid w:val="004B1B1B"/>
    <w:rsid w:val="004B3CAC"/>
    <w:rsid w:val="004B5FB4"/>
    <w:rsid w:val="004B6271"/>
    <w:rsid w:val="004B6509"/>
    <w:rsid w:val="004C0449"/>
    <w:rsid w:val="004C05A0"/>
    <w:rsid w:val="004C06A3"/>
    <w:rsid w:val="004C1679"/>
    <w:rsid w:val="004C2AB2"/>
    <w:rsid w:val="004C2F0E"/>
    <w:rsid w:val="004C3E28"/>
    <w:rsid w:val="004D2AB1"/>
    <w:rsid w:val="004D2AEB"/>
    <w:rsid w:val="004D3276"/>
    <w:rsid w:val="004D5B8C"/>
    <w:rsid w:val="004D614F"/>
    <w:rsid w:val="004E06B5"/>
    <w:rsid w:val="004E0A5D"/>
    <w:rsid w:val="004E2E72"/>
    <w:rsid w:val="004E4A94"/>
    <w:rsid w:val="004E4AD7"/>
    <w:rsid w:val="004E4E24"/>
    <w:rsid w:val="004E510A"/>
    <w:rsid w:val="004E59A2"/>
    <w:rsid w:val="004E6631"/>
    <w:rsid w:val="004E7C35"/>
    <w:rsid w:val="004F13B3"/>
    <w:rsid w:val="004F45DC"/>
    <w:rsid w:val="004F5181"/>
    <w:rsid w:val="004F66AD"/>
    <w:rsid w:val="004F79BF"/>
    <w:rsid w:val="00502F23"/>
    <w:rsid w:val="00503F96"/>
    <w:rsid w:val="00505F74"/>
    <w:rsid w:val="005060F1"/>
    <w:rsid w:val="005111A3"/>
    <w:rsid w:val="005134B0"/>
    <w:rsid w:val="005136A5"/>
    <w:rsid w:val="00513AFE"/>
    <w:rsid w:val="00514C2C"/>
    <w:rsid w:val="0051590C"/>
    <w:rsid w:val="00515A2F"/>
    <w:rsid w:val="005176EC"/>
    <w:rsid w:val="00520CCB"/>
    <w:rsid w:val="0052254A"/>
    <w:rsid w:val="005235C0"/>
    <w:rsid w:val="00523913"/>
    <w:rsid w:val="00524930"/>
    <w:rsid w:val="00527257"/>
    <w:rsid w:val="0053177B"/>
    <w:rsid w:val="00531B8F"/>
    <w:rsid w:val="0053282F"/>
    <w:rsid w:val="00533F24"/>
    <w:rsid w:val="00534B8F"/>
    <w:rsid w:val="00535CC2"/>
    <w:rsid w:val="0054087A"/>
    <w:rsid w:val="00541160"/>
    <w:rsid w:val="00541A37"/>
    <w:rsid w:val="005429EF"/>
    <w:rsid w:val="00542B99"/>
    <w:rsid w:val="00543619"/>
    <w:rsid w:val="00544DB4"/>
    <w:rsid w:val="00544EB9"/>
    <w:rsid w:val="0054512C"/>
    <w:rsid w:val="005473D2"/>
    <w:rsid w:val="005506C1"/>
    <w:rsid w:val="00551403"/>
    <w:rsid w:val="0055280E"/>
    <w:rsid w:val="00553C9A"/>
    <w:rsid w:val="00554242"/>
    <w:rsid w:val="0055475A"/>
    <w:rsid w:val="00554B6F"/>
    <w:rsid w:val="005550BD"/>
    <w:rsid w:val="0055522B"/>
    <w:rsid w:val="00555DEB"/>
    <w:rsid w:val="00557BFD"/>
    <w:rsid w:val="0056014D"/>
    <w:rsid w:val="00560AC6"/>
    <w:rsid w:val="00561BB8"/>
    <w:rsid w:val="005626F9"/>
    <w:rsid w:val="00562E8C"/>
    <w:rsid w:val="00564C74"/>
    <w:rsid w:val="00565B61"/>
    <w:rsid w:val="00567CFE"/>
    <w:rsid w:val="00573B35"/>
    <w:rsid w:val="0057510D"/>
    <w:rsid w:val="005751B3"/>
    <w:rsid w:val="00577510"/>
    <w:rsid w:val="00577871"/>
    <w:rsid w:val="005779ED"/>
    <w:rsid w:val="005801A6"/>
    <w:rsid w:val="00583150"/>
    <w:rsid w:val="00583D1F"/>
    <w:rsid w:val="00584863"/>
    <w:rsid w:val="00584A72"/>
    <w:rsid w:val="00586642"/>
    <w:rsid w:val="00595677"/>
    <w:rsid w:val="005961AF"/>
    <w:rsid w:val="00597BF6"/>
    <w:rsid w:val="005A1822"/>
    <w:rsid w:val="005A1B2D"/>
    <w:rsid w:val="005A1C5C"/>
    <w:rsid w:val="005A58D3"/>
    <w:rsid w:val="005A5A91"/>
    <w:rsid w:val="005A7876"/>
    <w:rsid w:val="005B19BA"/>
    <w:rsid w:val="005B391B"/>
    <w:rsid w:val="005B4E57"/>
    <w:rsid w:val="005B58F1"/>
    <w:rsid w:val="005B5B13"/>
    <w:rsid w:val="005B679C"/>
    <w:rsid w:val="005B7329"/>
    <w:rsid w:val="005C0FAB"/>
    <w:rsid w:val="005D1B4E"/>
    <w:rsid w:val="005D2AE6"/>
    <w:rsid w:val="005D3196"/>
    <w:rsid w:val="005D367A"/>
    <w:rsid w:val="005D38BE"/>
    <w:rsid w:val="005D4105"/>
    <w:rsid w:val="005D567A"/>
    <w:rsid w:val="005D5913"/>
    <w:rsid w:val="005E12D4"/>
    <w:rsid w:val="005E3557"/>
    <w:rsid w:val="005E4304"/>
    <w:rsid w:val="005E528B"/>
    <w:rsid w:val="005E56BB"/>
    <w:rsid w:val="005E6017"/>
    <w:rsid w:val="005E762A"/>
    <w:rsid w:val="005E7F7B"/>
    <w:rsid w:val="005F03FE"/>
    <w:rsid w:val="005F0989"/>
    <w:rsid w:val="005F755E"/>
    <w:rsid w:val="00600BD6"/>
    <w:rsid w:val="00600FEA"/>
    <w:rsid w:val="006018E8"/>
    <w:rsid w:val="0060264C"/>
    <w:rsid w:val="006059BE"/>
    <w:rsid w:val="00605EFC"/>
    <w:rsid w:val="00611587"/>
    <w:rsid w:val="006119CD"/>
    <w:rsid w:val="00612A9C"/>
    <w:rsid w:val="00612FD5"/>
    <w:rsid w:val="00617D2B"/>
    <w:rsid w:val="00617FC2"/>
    <w:rsid w:val="0062324D"/>
    <w:rsid w:val="0062375B"/>
    <w:rsid w:val="00623F91"/>
    <w:rsid w:val="00625F0D"/>
    <w:rsid w:val="0062610E"/>
    <w:rsid w:val="006265E0"/>
    <w:rsid w:val="006321C4"/>
    <w:rsid w:val="0063269B"/>
    <w:rsid w:val="0063428A"/>
    <w:rsid w:val="006371E5"/>
    <w:rsid w:val="00637A4A"/>
    <w:rsid w:val="006403B4"/>
    <w:rsid w:val="00641CC9"/>
    <w:rsid w:val="00642637"/>
    <w:rsid w:val="00643A0F"/>
    <w:rsid w:val="00646272"/>
    <w:rsid w:val="00646594"/>
    <w:rsid w:val="00647AF3"/>
    <w:rsid w:val="006529DB"/>
    <w:rsid w:val="006529EF"/>
    <w:rsid w:val="00652EE6"/>
    <w:rsid w:val="006533AB"/>
    <w:rsid w:val="006536B3"/>
    <w:rsid w:val="00653BBA"/>
    <w:rsid w:val="00655567"/>
    <w:rsid w:val="00655D81"/>
    <w:rsid w:val="0065631C"/>
    <w:rsid w:val="006564BD"/>
    <w:rsid w:val="00657A1D"/>
    <w:rsid w:val="00661A8A"/>
    <w:rsid w:val="0066294D"/>
    <w:rsid w:val="00665170"/>
    <w:rsid w:val="006656DD"/>
    <w:rsid w:val="00666644"/>
    <w:rsid w:val="00671A87"/>
    <w:rsid w:val="0067329F"/>
    <w:rsid w:val="00674054"/>
    <w:rsid w:val="00674104"/>
    <w:rsid w:val="00674DEB"/>
    <w:rsid w:val="00674FC0"/>
    <w:rsid w:val="0067573D"/>
    <w:rsid w:val="00676EB2"/>
    <w:rsid w:val="006778E6"/>
    <w:rsid w:val="006800E9"/>
    <w:rsid w:val="00680CF9"/>
    <w:rsid w:val="00681536"/>
    <w:rsid w:val="00686F1C"/>
    <w:rsid w:val="00687EF8"/>
    <w:rsid w:val="0069027C"/>
    <w:rsid w:val="00696F2D"/>
    <w:rsid w:val="00697577"/>
    <w:rsid w:val="006A2ADD"/>
    <w:rsid w:val="006A7AB2"/>
    <w:rsid w:val="006B0E8C"/>
    <w:rsid w:val="006B12CB"/>
    <w:rsid w:val="006B28D6"/>
    <w:rsid w:val="006B391F"/>
    <w:rsid w:val="006B41C1"/>
    <w:rsid w:val="006B670C"/>
    <w:rsid w:val="006B7B26"/>
    <w:rsid w:val="006B7FED"/>
    <w:rsid w:val="006C1F93"/>
    <w:rsid w:val="006C33ED"/>
    <w:rsid w:val="006C39B5"/>
    <w:rsid w:val="006C5444"/>
    <w:rsid w:val="006C5C47"/>
    <w:rsid w:val="006C6DE3"/>
    <w:rsid w:val="006C7E11"/>
    <w:rsid w:val="006D0650"/>
    <w:rsid w:val="006D2BCE"/>
    <w:rsid w:val="006D37B3"/>
    <w:rsid w:val="006E0533"/>
    <w:rsid w:val="006E1B54"/>
    <w:rsid w:val="006E2B9C"/>
    <w:rsid w:val="006E2DBB"/>
    <w:rsid w:val="006E3F12"/>
    <w:rsid w:val="006E53D2"/>
    <w:rsid w:val="006E6E88"/>
    <w:rsid w:val="006E7AD8"/>
    <w:rsid w:val="006E7B27"/>
    <w:rsid w:val="006F03C8"/>
    <w:rsid w:val="006F0BCB"/>
    <w:rsid w:val="006F0F49"/>
    <w:rsid w:val="006F134A"/>
    <w:rsid w:val="006F288C"/>
    <w:rsid w:val="006F3CA8"/>
    <w:rsid w:val="006F3D61"/>
    <w:rsid w:val="006F4CA7"/>
    <w:rsid w:val="006F50BA"/>
    <w:rsid w:val="00701BCC"/>
    <w:rsid w:val="0070379D"/>
    <w:rsid w:val="00704264"/>
    <w:rsid w:val="00704C0C"/>
    <w:rsid w:val="007050A8"/>
    <w:rsid w:val="00705C6F"/>
    <w:rsid w:val="00710639"/>
    <w:rsid w:val="0071069D"/>
    <w:rsid w:val="00711473"/>
    <w:rsid w:val="00713C43"/>
    <w:rsid w:val="007168B7"/>
    <w:rsid w:val="00717482"/>
    <w:rsid w:val="00717E83"/>
    <w:rsid w:val="00720262"/>
    <w:rsid w:val="00723E24"/>
    <w:rsid w:val="00723ED4"/>
    <w:rsid w:val="007245CD"/>
    <w:rsid w:val="0072489A"/>
    <w:rsid w:val="00724C42"/>
    <w:rsid w:val="00726E01"/>
    <w:rsid w:val="007278A8"/>
    <w:rsid w:val="00731BE5"/>
    <w:rsid w:val="00740E2C"/>
    <w:rsid w:val="007414AE"/>
    <w:rsid w:val="007429CD"/>
    <w:rsid w:val="00745ABF"/>
    <w:rsid w:val="007462C9"/>
    <w:rsid w:val="0074737B"/>
    <w:rsid w:val="00750640"/>
    <w:rsid w:val="007508C3"/>
    <w:rsid w:val="00751D09"/>
    <w:rsid w:val="00752845"/>
    <w:rsid w:val="00753294"/>
    <w:rsid w:val="007545E3"/>
    <w:rsid w:val="00761E70"/>
    <w:rsid w:val="00763005"/>
    <w:rsid w:val="007636E5"/>
    <w:rsid w:val="007651C7"/>
    <w:rsid w:val="007651DE"/>
    <w:rsid w:val="00765F42"/>
    <w:rsid w:val="00770021"/>
    <w:rsid w:val="00774360"/>
    <w:rsid w:val="00775071"/>
    <w:rsid w:val="00777C06"/>
    <w:rsid w:val="0078297C"/>
    <w:rsid w:val="00783E22"/>
    <w:rsid w:val="00786185"/>
    <w:rsid w:val="007875F4"/>
    <w:rsid w:val="00792D1A"/>
    <w:rsid w:val="00796E5B"/>
    <w:rsid w:val="007A04B9"/>
    <w:rsid w:val="007A0B01"/>
    <w:rsid w:val="007A1907"/>
    <w:rsid w:val="007A1BDE"/>
    <w:rsid w:val="007A1DB5"/>
    <w:rsid w:val="007A4554"/>
    <w:rsid w:val="007A4EE2"/>
    <w:rsid w:val="007A70FB"/>
    <w:rsid w:val="007B20CD"/>
    <w:rsid w:val="007B378C"/>
    <w:rsid w:val="007B461F"/>
    <w:rsid w:val="007B5FD5"/>
    <w:rsid w:val="007B6821"/>
    <w:rsid w:val="007C554E"/>
    <w:rsid w:val="007C729A"/>
    <w:rsid w:val="007D0FA8"/>
    <w:rsid w:val="007D20F3"/>
    <w:rsid w:val="007D22F1"/>
    <w:rsid w:val="007D2412"/>
    <w:rsid w:val="007D2CFF"/>
    <w:rsid w:val="007D2F2A"/>
    <w:rsid w:val="007D367D"/>
    <w:rsid w:val="007D4EDC"/>
    <w:rsid w:val="007D7FE0"/>
    <w:rsid w:val="007E0BA5"/>
    <w:rsid w:val="007E1E4C"/>
    <w:rsid w:val="007E2283"/>
    <w:rsid w:val="007E5401"/>
    <w:rsid w:val="007E54A3"/>
    <w:rsid w:val="007E55D0"/>
    <w:rsid w:val="007E66E9"/>
    <w:rsid w:val="007E6915"/>
    <w:rsid w:val="007F0C9B"/>
    <w:rsid w:val="007F20F5"/>
    <w:rsid w:val="007F2768"/>
    <w:rsid w:val="007F34DC"/>
    <w:rsid w:val="007F4223"/>
    <w:rsid w:val="007F46E3"/>
    <w:rsid w:val="007F47EE"/>
    <w:rsid w:val="007F54F1"/>
    <w:rsid w:val="007F5E9B"/>
    <w:rsid w:val="007F77DA"/>
    <w:rsid w:val="00802611"/>
    <w:rsid w:val="00802B91"/>
    <w:rsid w:val="00804776"/>
    <w:rsid w:val="008049E2"/>
    <w:rsid w:val="008049E8"/>
    <w:rsid w:val="008073C1"/>
    <w:rsid w:val="008079BB"/>
    <w:rsid w:val="00811879"/>
    <w:rsid w:val="00812B23"/>
    <w:rsid w:val="00816BAD"/>
    <w:rsid w:val="00820C8F"/>
    <w:rsid w:val="008214E6"/>
    <w:rsid w:val="00821A62"/>
    <w:rsid w:val="00821AB6"/>
    <w:rsid w:val="00822127"/>
    <w:rsid w:val="0082284D"/>
    <w:rsid w:val="0082319B"/>
    <w:rsid w:val="00823259"/>
    <w:rsid w:val="00823809"/>
    <w:rsid w:val="008249E9"/>
    <w:rsid w:val="00826195"/>
    <w:rsid w:val="00827982"/>
    <w:rsid w:val="00830D17"/>
    <w:rsid w:val="00831203"/>
    <w:rsid w:val="008329BC"/>
    <w:rsid w:val="00834283"/>
    <w:rsid w:val="0083473F"/>
    <w:rsid w:val="00834AC3"/>
    <w:rsid w:val="008437B0"/>
    <w:rsid w:val="00844D52"/>
    <w:rsid w:val="00846316"/>
    <w:rsid w:val="00850941"/>
    <w:rsid w:val="008519BD"/>
    <w:rsid w:val="00855ECF"/>
    <w:rsid w:val="00857B6C"/>
    <w:rsid w:val="0086015C"/>
    <w:rsid w:val="008608A6"/>
    <w:rsid w:val="00862D29"/>
    <w:rsid w:val="0086300E"/>
    <w:rsid w:val="0086307B"/>
    <w:rsid w:val="008640CD"/>
    <w:rsid w:val="00864A9A"/>
    <w:rsid w:val="00864F49"/>
    <w:rsid w:val="00865749"/>
    <w:rsid w:val="00865D90"/>
    <w:rsid w:val="0086753A"/>
    <w:rsid w:val="00867D60"/>
    <w:rsid w:val="0087082F"/>
    <w:rsid w:val="00870C40"/>
    <w:rsid w:val="00871804"/>
    <w:rsid w:val="00876C2F"/>
    <w:rsid w:val="00880CC7"/>
    <w:rsid w:val="008813D2"/>
    <w:rsid w:val="00882147"/>
    <w:rsid w:val="008825EC"/>
    <w:rsid w:val="008861CE"/>
    <w:rsid w:val="008872F5"/>
    <w:rsid w:val="008900CA"/>
    <w:rsid w:val="008901EC"/>
    <w:rsid w:val="00890DB3"/>
    <w:rsid w:val="00890EB1"/>
    <w:rsid w:val="00895410"/>
    <w:rsid w:val="008965D8"/>
    <w:rsid w:val="00897B68"/>
    <w:rsid w:val="008A0D7E"/>
    <w:rsid w:val="008A3D23"/>
    <w:rsid w:val="008A53CC"/>
    <w:rsid w:val="008A6F56"/>
    <w:rsid w:val="008B1D96"/>
    <w:rsid w:val="008B203D"/>
    <w:rsid w:val="008B5423"/>
    <w:rsid w:val="008B6A2E"/>
    <w:rsid w:val="008B7721"/>
    <w:rsid w:val="008B7F85"/>
    <w:rsid w:val="008C2D46"/>
    <w:rsid w:val="008C4173"/>
    <w:rsid w:val="008C57C0"/>
    <w:rsid w:val="008C74C8"/>
    <w:rsid w:val="008D0BB5"/>
    <w:rsid w:val="008D155E"/>
    <w:rsid w:val="008D2139"/>
    <w:rsid w:val="008D2431"/>
    <w:rsid w:val="008D2681"/>
    <w:rsid w:val="008D6C18"/>
    <w:rsid w:val="008D752E"/>
    <w:rsid w:val="008E0934"/>
    <w:rsid w:val="008E1E6C"/>
    <w:rsid w:val="008E20DC"/>
    <w:rsid w:val="008E2DF3"/>
    <w:rsid w:val="008E5EC6"/>
    <w:rsid w:val="008E651C"/>
    <w:rsid w:val="008E6C18"/>
    <w:rsid w:val="008E76F7"/>
    <w:rsid w:val="008E77D6"/>
    <w:rsid w:val="008E7DEE"/>
    <w:rsid w:val="008F001E"/>
    <w:rsid w:val="008F0276"/>
    <w:rsid w:val="008F133D"/>
    <w:rsid w:val="008F23AE"/>
    <w:rsid w:val="008F34A0"/>
    <w:rsid w:val="008F4E54"/>
    <w:rsid w:val="008F4F12"/>
    <w:rsid w:val="008F6541"/>
    <w:rsid w:val="008F7130"/>
    <w:rsid w:val="00900539"/>
    <w:rsid w:val="00900F26"/>
    <w:rsid w:val="0090124E"/>
    <w:rsid w:val="00901330"/>
    <w:rsid w:val="00901E41"/>
    <w:rsid w:val="009024FB"/>
    <w:rsid w:val="00902B0C"/>
    <w:rsid w:val="00904E72"/>
    <w:rsid w:val="00906B64"/>
    <w:rsid w:val="00906DE6"/>
    <w:rsid w:val="00907351"/>
    <w:rsid w:val="00911175"/>
    <w:rsid w:val="00914FBA"/>
    <w:rsid w:val="00916496"/>
    <w:rsid w:val="009165E8"/>
    <w:rsid w:val="009172EC"/>
    <w:rsid w:val="00917EDC"/>
    <w:rsid w:val="009215F5"/>
    <w:rsid w:val="00922BD5"/>
    <w:rsid w:val="0092341E"/>
    <w:rsid w:val="00923A8C"/>
    <w:rsid w:val="00927E5E"/>
    <w:rsid w:val="00932822"/>
    <w:rsid w:val="00933BBE"/>
    <w:rsid w:val="009348C7"/>
    <w:rsid w:val="00935B65"/>
    <w:rsid w:val="00942705"/>
    <w:rsid w:val="00943A9A"/>
    <w:rsid w:val="00946BDE"/>
    <w:rsid w:val="00946E71"/>
    <w:rsid w:val="00947F26"/>
    <w:rsid w:val="00951F8C"/>
    <w:rsid w:val="00952845"/>
    <w:rsid w:val="00952F23"/>
    <w:rsid w:val="00957037"/>
    <w:rsid w:val="009572D9"/>
    <w:rsid w:val="00963BA5"/>
    <w:rsid w:val="00964C61"/>
    <w:rsid w:val="00964D4C"/>
    <w:rsid w:val="00965848"/>
    <w:rsid w:val="0096735A"/>
    <w:rsid w:val="00973DB3"/>
    <w:rsid w:val="00974392"/>
    <w:rsid w:val="0097748E"/>
    <w:rsid w:val="00977BEC"/>
    <w:rsid w:val="00980BB4"/>
    <w:rsid w:val="00982855"/>
    <w:rsid w:val="009849DA"/>
    <w:rsid w:val="00985FFD"/>
    <w:rsid w:val="00986156"/>
    <w:rsid w:val="0098648C"/>
    <w:rsid w:val="009866E9"/>
    <w:rsid w:val="00986B97"/>
    <w:rsid w:val="0098755D"/>
    <w:rsid w:val="009876E8"/>
    <w:rsid w:val="00991B3F"/>
    <w:rsid w:val="009922BD"/>
    <w:rsid w:val="00992C6B"/>
    <w:rsid w:val="00993228"/>
    <w:rsid w:val="00993679"/>
    <w:rsid w:val="009960F9"/>
    <w:rsid w:val="00996854"/>
    <w:rsid w:val="009A31EE"/>
    <w:rsid w:val="009A4D13"/>
    <w:rsid w:val="009A65D6"/>
    <w:rsid w:val="009A6793"/>
    <w:rsid w:val="009A6ADC"/>
    <w:rsid w:val="009A7DEA"/>
    <w:rsid w:val="009B23D2"/>
    <w:rsid w:val="009B41DA"/>
    <w:rsid w:val="009B588B"/>
    <w:rsid w:val="009C03DF"/>
    <w:rsid w:val="009C2457"/>
    <w:rsid w:val="009C32F9"/>
    <w:rsid w:val="009C3C0D"/>
    <w:rsid w:val="009C3F9A"/>
    <w:rsid w:val="009C6698"/>
    <w:rsid w:val="009C7ABD"/>
    <w:rsid w:val="009D29B9"/>
    <w:rsid w:val="009D37DD"/>
    <w:rsid w:val="009D46B0"/>
    <w:rsid w:val="009D4FF2"/>
    <w:rsid w:val="009D5B02"/>
    <w:rsid w:val="009E0059"/>
    <w:rsid w:val="009E3F3F"/>
    <w:rsid w:val="009E40B6"/>
    <w:rsid w:val="009E4DC0"/>
    <w:rsid w:val="009E6A1A"/>
    <w:rsid w:val="009E712E"/>
    <w:rsid w:val="009E732A"/>
    <w:rsid w:val="009F1A12"/>
    <w:rsid w:val="009F1F2C"/>
    <w:rsid w:val="009F4524"/>
    <w:rsid w:val="009F4DB0"/>
    <w:rsid w:val="009F56E7"/>
    <w:rsid w:val="009F57C1"/>
    <w:rsid w:val="009F5C24"/>
    <w:rsid w:val="009F6CF6"/>
    <w:rsid w:val="009F794D"/>
    <w:rsid w:val="009F7A75"/>
    <w:rsid w:val="00A01E25"/>
    <w:rsid w:val="00A0272E"/>
    <w:rsid w:val="00A07B50"/>
    <w:rsid w:val="00A07C66"/>
    <w:rsid w:val="00A1208D"/>
    <w:rsid w:val="00A142AE"/>
    <w:rsid w:val="00A16273"/>
    <w:rsid w:val="00A2083D"/>
    <w:rsid w:val="00A2182D"/>
    <w:rsid w:val="00A307CA"/>
    <w:rsid w:val="00A33A88"/>
    <w:rsid w:val="00A3492D"/>
    <w:rsid w:val="00A4143C"/>
    <w:rsid w:val="00A43182"/>
    <w:rsid w:val="00A43F82"/>
    <w:rsid w:val="00A47663"/>
    <w:rsid w:val="00A47FED"/>
    <w:rsid w:val="00A51FC3"/>
    <w:rsid w:val="00A52BEE"/>
    <w:rsid w:val="00A53D30"/>
    <w:rsid w:val="00A55ACC"/>
    <w:rsid w:val="00A572A6"/>
    <w:rsid w:val="00A606E0"/>
    <w:rsid w:val="00A608D6"/>
    <w:rsid w:val="00A616E2"/>
    <w:rsid w:val="00A6334A"/>
    <w:rsid w:val="00A63CE7"/>
    <w:rsid w:val="00A641FE"/>
    <w:rsid w:val="00A644F1"/>
    <w:rsid w:val="00A64752"/>
    <w:rsid w:val="00A64C88"/>
    <w:rsid w:val="00A64DF6"/>
    <w:rsid w:val="00A65730"/>
    <w:rsid w:val="00A659DA"/>
    <w:rsid w:val="00A70101"/>
    <w:rsid w:val="00A70149"/>
    <w:rsid w:val="00A7047B"/>
    <w:rsid w:val="00A712B4"/>
    <w:rsid w:val="00A71615"/>
    <w:rsid w:val="00A71CBA"/>
    <w:rsid w:val="00A71DC5"/>
    <w:rsid w:val="00A74259"/>
    <w:rsid w:val="00A754A2"/>
    <w:rsid w:val="00A7575B"/>
    <w:rsid w:val="00A76FAD"/>
    <w:rsid w:val="00A83786"/>
    <w:rsid w:val="00A84205"/>
    <w:rsid w:val="00A86B3A"/>
    <w:rsid w:val="00A86DFF"/>
    <w:rsid w:val="00A8726F"/>
    <w:rsid w:val="00A87F3E"/>
    <w:rsid w:val="00A87F84"/>
    <w:rsid w:val="00A912F5"/>
    <w:rsid w:val="00A9505C"/>
    <w:rsid w:val="00A96296"/>
    <w:rsid w:val="00AA0174"/>
    <w:rsid w:val="00AA4063"/>
    <w:rsid w:val="00AA4A9D"/>
    <w:rsid w:val="00AA5887"/>
    <w:rsid w:val="00AA72C8"/>
    <w:rsid w:val="00AB2EDF"/>
    <w:rsid w:val="00AB46F1"/>
    <w:rsid w:val="00AB474C"/>
    <w:rsid w:val="00AB74A1"/>
    <w:rsid w:val="00AB7826"/>
    <w:rsid w:val="00AB7CB0"/>
    <w:rsid w:val="00AC1C2E"/>
    <w:rsid w:val="00AC37B9"/>
    <w:rsid w:val="00AC4419"/>
    <w:rsid w:val="00AC47E3"/>
    <w:rsid w:val="00AD279E"/>
    <w:rsid w:val="00AD36CB"/>
    <w:rsid w:val="00AD4D30"/>
    <w:rsid w:val="00AD5D24"/>
    <w:rsid w:val="00AD7D00"/>
    <w:rsid w:val="00AE0A00"/>
    <w:rsid w:val="00AE25DC"/>
    <w:rsid w:val="00AE2C2D"/>
    <w:rsid w:val="00AE4796"/>
    <w:rsid w:val="00AE5683"/>
    <w:rsid w:val="00AE5A25"/>
    <w:rsid w:val="00AE663F"/>
    <w:rsid w:val="00AE6717"/>
    <w:rsid w:val="00AE7869"/>
    <w:rsid w:val="00AF20EA"/>
    <w:rsid w:val="00AF3996"/>
    <w:rsid w:val="00AF3D7E"/>
    <w:rsid w:val="00B00684"/>
    <w:rsid w:val="00B03295"/>
    <w:rsid w:val="00B037F1"/>
    <w:rsid w:val="00B03ACE"/>
    <w:rsid w:val="00B10823"/>
    <w:rsid w:val="00B14573"/>
    <w:rsid w:val="00B1486E"/>
    <w:rsid w:val="00B14C1D"/>
    <w:rsid w:val="00B15CA6"/>
    <w:rsid w:val="00B1711C"/>
    <w:rsid w:val="00B21780"/>
    <w:rsid w:val="00B219E1"/>
    <w:rsid w:val="00B23957"/>
    <w:rsid w:val="00B30610"/>
    <w:rsid w:val="00B306E4"/>
    <w:rsid w:val="00B30B72"/>
    <w:rsid w:val="00B31E06"/>
    <w:rsid w:val="00B331DB"/>
    <w:rsid w:val="00B34703"/>
    <w:rsid w:val="00B3649F"/>
    <w:rsid w:val="00B402E8"/>
    <w:rsid w:val="00B43666"/>
    <w:rsid w:val="00B43712"/>
    <w:rsid w:val="00B44C3F"/>
    <w:rsid w:val="00B4529B"/>
    <w:rsid w:val="00B457F6"/>
    <w:rsid w:val="00B45E18"/>
    <w:rsid w:val="00B46D1F"/>
    <w:rsid w:val="00B502DD"/>
    <w:rsid w:val="00B5039E"/>
    <w:rsid w:val="00B5096D"/>
    <w:rsid w:val="00B5198F"/>
    <w:rsid w:val="00B52B47"/>
    <w:rsid w:val="00B53C97"/>
    <w:rsid w:val="00B55D24"/>
    <w:rsid w:val="00B57EFA"/>
    <w:rsid w:val="00B62982"/>
    <w:rsid w:val="00B649AE"/>
    <w:rsid w:val="00B65F3A"/>
    <w:rsid w:val="00B678C5"/>
    <w:rsid w:val="00B707BE"/>
    <w:rsid w:val="00B7256F"/>
    <w:rsid w:val="00B72915"/>
    <w:rsid w:val="00B75851"/>
    <w:rsid w:val="00B75940"/>
    <w:rsid w:val="00B77839"/>
    <w:rsid w:val="00B8122E"/>
    <w:rsid w:val="00B81846"/>
    <w:rsid w:val="00B81A0F"/>
    <w:rsid w:val="00B83F05"/>
    <w:rsid w:val="00B84E86"/>
    <w:rsid w:val="00B8672C"/>
    <w:rsid w:val="00B87E9F"/>
    <w:rsid w:val="00B912F5"/>
    <w:rsid w:val="00B922D4"/>
    <w:rsid w:val="00B92B17"/>
    <w:rsid w:val="00B936AA"/>
    <w:rsid w:val="00B93D5E"/>
    <w:rsid w:val="00B93EF3"/>
    <w:rsid w:val="00B954E3"/>
    <w:rsid w:val="00B95A14"/>
    <w:rsid w:val="00B97953"/>
    <w:rsid w:val="00BA1833"/>
    <w:rsid w:val="00BA1E1F"/>
    <w:rsid w:val="00BA3F1B"/>
    <w:rsid w:val="00BA42F3"/>
    <w:rsid w:val="00BA459C"/>
    <w:rsid w:val="00BB00EC"/>
    <w:rsid w:val="00BB03DB"/>
    <w:rsid w:val="00BB0B21"/>
    <w:rsid w:val="00BB12B7"/>
    <w:rsid w:val="00BB1597"/>
    <w:rsid w:val="00BB41C6"/>
    <w:rsid w:val="00BB44FB"/>
    <w:rsid w:val="00BC0309"/>
    <w:rsid w:val="00BC03D8"/>
    <w:rsid w:val="00BC0CC4"/>
    <w:rsid w:val="00BC20DF"/>
    <w:rsid w:val="00BC2C55"/>
    <w:rsid w:val="00BC3DD0"/>
    <w:rsid w:val="00BC5F48"/>
    <w:rsid w:val="00BC773E"/>
    <w:rsid w:val="00BD008D"/>
    <w:rsid w:val="00BD39FA"/>
    <w:rsid w:val="00BD59D2"/>
    <w:rsid w:val="00BD6082"/>
    <w:rsid w:val="00BD658E"/>
    <w:rsid w:val="00BD79A6"/>
    <w:rsid w:val="00BD7DD5"/>
    <w:rsid w:val="00BE039F"/>
    <w:rsid w:val="00BE475F"/>
    <w:rsid w:val="00BE542E"/>
    <w:rsid w:val="00BE554D"/>
    <w:rsid w:val="00BE5FA4"/>
    <w:rsid w:val="00BF1BFE"/>
    <w:rsid w:val="00BF47E7"/>
    <w:rsid w:val="00BF6129"/>
    <w:rsid w:val="00BF6DC2"/>
    <w:rsid w:val="00BF7EE8"/>
    <w:rsid w:val="00C000CE"/>
    <w:rsid w:val="00C0114F"/>
    <w:rsid w:val="00C02146"/>
    <w:rsid w:val="00C0224A"/>
    <w:rsid w:val="00C0282A"/>
    <w:rsid w:val="00C07278"/>
    <w:rsid w:val="00C11D5A"/>
    <w:rsid w:val="00C12482"/>
    <w:rsid w:val="00C12BE1"/>
    <w:rsid w:val="00C12E25"/>
    <w:rsid w:val="00C13AC7"/>
    <w:rsid w:val="00C13F7E"/>
    <w:rsid w:val="00C15B42"/>
    <w:rsid w:val="00C16496"/>
    <w:rsid w:val="00C20B45"/>
    <w:rsid w:val="00C220B2"/>
    <w:rsid w:val="00C22626"/>
    <w:rsid w:val="00C242BA"/>
    <w:rsid w:val="00C2477E"/>
    <w:rsid w:val="00C25C45"/>
    <w:rsid w:val="00C275BA"/>
    <w:rsid w:val="00C277BB"/>
    <w:rsid w:val="00C305C1"/>
    <w:rsid w:val="00C3073E"/>
    <w:rsid w:val="00C30C5E"/>
    <w:rsid w:val="00C31F3A"/>
    <w:rsid w:val="00C32A3D"/>
    <w:rsid w:val="00C338B9"/>
    <w:rsid w:val="00C37EA9"/>
    <w:rsid w:val="00C40C56"/>
    <w:rsid w:val="00C40EED"/>
    <w:rsid w:val="00C44C67"/>
    <w:rsid w:val="00C45427"/>
    <w:rsid w:val="00C45E9F"/>
    <w:rsid w:val="00C46EB5"/>
    <w:rsid w:val="00C5032B"/>
    <w:rsid w:val="00C53A44"/>
    <w:rsid w:val="00C553C4"/>
    <w:rsid w:val="00C56845"/>
    <w:rsid w:val="00C61760"/>
    <w:rsid w:val="00C61EBC"/>
    <w:rsid w:val="00C6275B"/>
    <w:rsid w:val="00C629D7"/>
    <w:rsid w:val="00C63192"/>
    <w:rsid w:val="00C64C08"/>
    <w:rsid w:val="00C66764"/>
    <w:rsid w:val="00C7149C"/>
    <w:rsid w:val="00C71DB6"/>
    <w:rsid w:val="00C722B4"/>
    <w:rsid w:val="00C72781"/>
    <w:rsid w:val="00C74ADC"/>
    <w:rsid w:val="00C82830"/>
    <w:rsid w:val="00C8439C"/>
    <w:rsid w:val="00C84598"/>
    <w:rsid w:val="00C84FF0"/>
    <w:rsid w:val="00C85946"/>
    <w:rsid w:val="00C9184A"/>
    <w:rsid w:val="00C934CF"/>
    <w:rsid w:val="00C94925"/>
    <w:rsid w:val="00C94ED0"/>
    <w:rsid w:val="00C956C5"/>
    <w:rsid w:val="00C96031"/>
    <w:rsid w:val="00CA1E16"/>
    <w:rsid w:val="00CA28D3"/>
    <w:rsid w:val="00CA5B12"/>
    <w:rsid w:val="00CB0066"/>
    <w:rsid w:val="00CB02DB"/>
    <w:rsid w:val="00CB084C"/>
    <w:rsid w:val="00CB1490"/>
    <w:rsid w:val="00CB3335"/>
    <w:rsid w:val="00CB3DE4"/>
    <w:rsid w:val="00CB4B79"/>
    <w:rsid w:val="00CB5844"/>
    <w:rsid w:val="00CC145E"/>
    <w:rsid w:val="00CC4947"/>
    <w:rsid w:val="00CC55C6"/>
    <w:rsid w:val="00CC6B5F"/>
    <w:rsid w:val="00CC7301"/>
    <w:rsid w:val="00CC79CD"/>
    <w:rsid w:val="00CD1214"/>
    <w:rsid w:val="00CD1815"/>
    <w:rsid w:val="00CD22F1"/>
    <w:rsid w:val="00CD2B88"/>
    <w:rsid w:val="00CD306B"/>
    <w:rsid w:val="00CD78DE"/>
    <w:rsid w:val="00CD7FDD"/>
    <w:rsid w:val="00CE0EBB"/>
    <w:rsid w:val="00CF0B39"/>
    <w:rsid w:val="00CF0FBE"/>
    <w:rsid w:val="00CF5C35"/>
    <w:rsid w:val="00CF6F47"/>
    <w:rsid w:val="00D0028B"/>
    <w:rsid w:val="00D02D4E"/>
    <w:rsid w:val="00D0387B"/>
    <w:rsid w:val="00D03C1F"/>
    <w:rsid w:val="00D057CA"/>
    <w:rsid w:val="00D05ABB"/>
    <w:rsid w:val="00D06498"/>
    <w:rsid w:val="00D078B9"/>
    <w:rsid w:val="00D07AE5"/>
    <w:rsid w:val="00D10502"/>
    <w:rsid w:val="00D10A56"/>
    <w:rsid w:val="00D10BAF"/>
    <w:rsid w:val="00D11526"/>
    <w:rsid w:val="00D126B3"/>
    <w:rsid w:val="00D1581B"/>
    <w:rsid w:val="00D178B5"/>
    <w:rsid w:val="00D204AC"/>
    <w:rsid w:val="00D21481"/>
    <w:rsid w:val="00D22297"/>
    <w:rsid w:val="00D23CDE"/>
    <w:rsid w:val="00D2518F"/>
    <w:rsid w:val="00D27A5B"/>
    <w:rsid w:val="00D331F1"/>
    <w:rsid w:val="00D34523"/>
    <w:rsid w:val="00D345E6"/>
    <w:rsid w:val="00D3725D"/>
    <w:rsid w:val="00D40AF3"/>
    <w:rsid w:val="00D40CA4"/>
    <w:rsid w:val="00D44101"/>
    <w:rsid w:val="00D44E74"/>
    <w:rsid w:val="00D474E2"/>
    <w:rsid w:val="00D47D10"/>
    <w:rsid w:val="00D52425"/>
    <w:rsid w:val="00D55BBA"/>
    <w:rsid w:val="00D55D8C"/>
    <w:rsid w:val="00D569DC"/>
    <w:rsid w:val="00D56C02"/>
    <w:rsid w:val="00D60BA1"/>
    <w:rsid w:val="00D60D39"/>
    <w:rsid w:val="00D61384"/>
    <w:rsid w:val="00D61642"/>
    <w:rsid w:val="00D641AB"/>
    <w:rsid w:val="00D649F5"/>
    <w:rsid w:val="00D67413"/>
    <w:rsid w:val="00D700C8"/>
    <w:rsid w:val="00D72BC7"/>
    <w:rsid w:val="00D751E7"/>
    <w:rsid w:val="00D83436"/>
    <w:rsid w:val="00D8563E"/>
    <w:rsid w:val="00D86DCD"/>
    <w:rsid w:val="00D9005F"/>
    <w:rsid w:val="00D9416B"/>
    <w:rsid w:val="00D941E7"/>
    <w:rsid w:val="00D95054"/>
    <w:rsid w:val="00D97B67"/>
    <w:rsid w:val="00D97FE8"/>
    <w:rsid w:val="00DA158A"/>
    <w:rsid w:val="00DA2AE7"/>
    <w:rsid w:val="00DA6303"/>
    <w:rsid w:val="00DA69E7"/>
    <w:rsid w:val="00DB14B4"/>
    <w:rsid w:val="00DB1767"/>
    <w:rsid w:val="00DB32E3"/>
    <w:rsid w:val="00DB363F"/>
    <w:rsid w:val="00DB3F52"/>
    <w:rsid w:val="00DB58B7"/>
    <w:rsid w:val="00DB5BD4"/>
    <w:rsid w:val="00DB5BFC"/>
    <w:rsid w:val="00DB6947"/>
    <w:rsid w:val="00DB7259"/>
    <w:rsid w:val="00DB75ED"/>
    <w:rsid w:val="00DC0467"/>
    <w:rsid w:val="00DC0894"/>
    <w:rsid w:val="00DC0E34"/>
    <w:rsid w:val="00DC1287"/>
    <w:rsid w:val="00DC1EBB"/>
    <w:rsid w:val="00DC5D43"/>
    <w:rsid w:val="00DC7C55"/>
    <w:rsid w:val="00DD453B"/>
    <w:rsid w:val="00DD5999"/>
    <w:rsid w:val="00DD69B0"/>
    <w:rsid w:val="00DD726D"/>
    <w:rsid w:val="00DE2E29"/>
    <w:rsid w:val="00DE3801"/>
    <w:rsid w:val="00DE51FF"/>
    <w:rsid w:val="00DE55B9"/>
    <w:rsid w:val="00DE6CF9"/>
    <w:rsid w:val="00DF0EC5"/>
    <w:rsid w:val="00DF3594"/>
    <w:rsid w:val="00DF3960"/>
    <w:rsid w:val="00DF4459"/>
    <w:rsid w:val="00DF5864"/>
    <w:rsid w:val="00DF7CFD"/>
    <w:rsid w:val="00E029DB"/>
    <w:rsid w:val="00E02F44"/>
    <w:rsid w:val="00E030BE"/>
    <w:rsid w:val="00E030E6"/>
    <w:rsid w:val="00E0353D"/>
    <w:rsid w:val="00E03BA6"/>
    <w:rsid w:val="00E048F8"/>
    <w:rsid w:val="00E060EA"/>
    <w:rsid w:val="00E0748A"/>
    <w:rsid w:val="00E12C69"/>
    <w:rsid w:val="00E14EB5"/>
    <w:rsid w:val="00E2020F"/>
    <w:rsid w:val="00E2401F"/>
    <w:rsid w:val="00E24118"/>
    <w:rsid w:val="00E2677D"/>
    <w:rsid w:val="00E26B2B"/>
    <w:rsid w:val="00E2774C"/>
    <w:rsid w:val="00E27E1E"/>
    <w:rsid w:val="00E30090"/>
    <w:rsid w:val="00E3550B"/>
    <w:rsid w:val="00E37712"/>
    <w:rsid w:val="00E40FF7"/>
    <w:rsid w:val="00E418A4"/>
    <w:rsid w:val="00E434F4"/>
    <w:rsid w:val="00E459BC"/>
    <w:rsid w:val="00E478BF"/>
    <w:rsid w:val="00E50955"/>
    <w:rsid w:val="00E516CF"/>
    <w:rsid w:val="00E52B8A"/>
    <w:rsid w:val="00E53AA1"/>
    <w:rsid w:val="00E54C2C"/>
    <w:rsid w:val="00E55319"/>
    <w:rsid w:val="00E55BC0"/>
    <w:rsid w:val="00E5701D"/>
    <w:rsid w:val="00E570CE"/>
    <w:rsid w:val="00E57890"/>
    <w:rsid w:val="00E64586"/>
    <w:rsid w:val="00E66C89"/>
    <w:rsid w:val="00E700C3"/>
    <w:rsid w:val="00E707BE"/>
    <w:rsid w:val="00E70E7E"/>
    <w:rsid w:val="00E710FB"/>
    <w:rsid w:val="00E7446A"/>
    <w:rsid w:val="00E74677"/>
    <w:rsid w:val="00E75754"/>
    <w:rsid w:val="00E800A3"/>
    <w:rsid w:val="00E805E3"/>
    <w:rsid w:val="00E80F01"/>
    <w:rsid w:val="00E8119D"/>
    <w:rsid w:val="00E8195D"/>
    <w:rsid w:val="00E8273A"/>
    <w:rsid w:val="00E83E19"/>
    <w:rsid w:val="00E84741"/>
    <w:rsid w:val="00E8498B"/>
    <w:rsid w:val="00E84A36"/>
    <w:rsid w:val="00E854BC"/>
    <w:rsid w:val="00E85DA9"/>
    <w:rsid w:val="00E90677"/>
    <w:rsid w:val="00E93EEF"/>
    <w:rsid w:val="00E942E5"/>
    <w:rsid w:val="00E9496D"/>
    <w:rsid w:val="00E950B4"/>
    <w:rsid w:val="00E964EC"/>
    <w:rsid w:val="00EA2C45"/>
    <w:rsid w:val="00EA421A"/>
    <w:rsid w:val="00EA73E2"/>
    <w:rsid w:val="00EA75DB"/>
    <w:rsid w:val="00EB3106"/>
    <w:rsid w:val="00EB4419"/>
    <w:rsid w:val="00EB4436"/>
    <w:rsid w:val="00EB5753"/>
    <w:rsid w:val="00EB7347"/>
    <w:rsid w:val="00EC09E3"/>
    <w:rsid w:val="00EC1772"/>
    <w:rsid w:val="00EC420B"/>
    <w:rsid w:val="00EC4457"/>
    <w:rsid w:val="00EC5DF8"/>
    <w:rsid w:val="00EC66EA"/>
    <w:rsid w:val="00EC6CD4"/>
    <w:rsid w:val="00ED030D"/>
    <w:rsid w:val="00ED6DE6"/>
    <w:rsid w:val="00ED6E23"/>
    <w:rsid w:val="00ED792D"/>
    <w:rsid w:val="00ED7A56"/>
    <w:rsid w:val="00EE057E"/>
    <w:rsid w:val="00EE08AB"/>
    <w:rsid w:val="00EE356A"/>
    <w:rsid w:val="00EE405E"/>
    <w:rsid w:val="00EE4646"/>
    <w:rsid w:val="00EE55B5"/>
    <w:rsid w:val="00EE5E7B"/>
    <w:rsid w:val="00EE6E89"/>
    <w:rsid w:val="00EF01AC"/>
    <w:rsid w:val="00EF20B0"/>
    <w:rsid w:val="00EF47DB"/>
    <w:rsid w:val="00EF5BF5"/>
    <w:rsid w:val="00EF7A3F"/>
    <w:rsid w:val="00F0137A"/>
    <w:rsid w:val="00F0560D"/>
    <w:rsid w:val="00F05E2F"/>
    <w:rsid w:val="00F12260"/>
    <w:rsid w:val="00F12DD5"/>
    <w:rsid w:val="00F20696"/>
    <w:rsid w:val="00F20F8C"/>
    <w:rsid w:val="00F21B05"/>
    <w:rsid w:val="00F21DB1"/>
    <w:rsid w:val="00F22BB0"/>
    <w:rsid w:val="00F231E1"/>
    <w:rsid w:val="00F2492A"/>
    <w:rsid w:val="00F24930"/>
    <w:rsid w:val="00F26082"/>
    <w:rsid w:val="00F27A55"/>
    <w:rsid w:val="00F31B99"/>
    <w:rsid w:val="00F36687"/>
    <w:rsid w:val="00F37EDB"/>
    <w:rsid w:val="00F404C6"/>
    <w:rsid w:val="00F40710"/>
    <w:rsid w:val="00F40A64"/>
    <w:rsid w:val="00F410C1"/>
    <w:rsid w:val="00F43275"/>
    <w:rsid w:val="00F4401A"/>
    <w:rsid w:val="00F45CB2"/>
    <w:rsid w:val="00F45EA7"/>
    <w:rsid w:val="00F504EF"/>
    <w:rsid w:val="00F55E4C"/>
    <w:rsid w:val="00F57442"/>
    <w:rsid w:val="00F57710"/>
    <w:rsid w:val="00F63ADF"/>
    <w:rsid w:val="00F645D6"/>
    <w:rsid w:val="00F647CD"/>
    <w:rsid w:val="00F66F12"/>
    <w:rsid w:val="00F673B2"/>
    <w:rsid w:val="00F7003B"/>
    <w:rsid w:val="00F71658"/>
    <w:rsid w:val="00F727DE"/>
    <w:rsid w:val="00F72E30"/>
    <w:rsid w:val="00F73985"/>
    <w:rsid w:val="00F73CD4"/>
    <w:rsid w:val="00F7486F"/>
    <w:rsid w:val="00F763F6"/>
    <w:rsid w:val="00F76E06"/>
    <w:rsid w:val="00F77D5E"/>
    <w:rsid w:val="00F8126A"/>
    <w:rsid w:val="00F819D2"/>
    <w:rsid w:val="00F827B2"/>
    <w:rsid w:val="00F83A18"/>
    <w:rsid w:val="00F856AB"/>
    <w:rsid w:val="00F85EDF"/>
    <w:rsid w:val="00F91933"/>
    <w:rsid w:val="00F965A0"/>
    <w:rsid w:val="00F971A9"/>
    <w:rsid w:val="00FA2A6B"/>
    <w:rsid w:val="00FA327D"/>
    <w:rsid w:val="00FA552F"/>
    <w:rsid w:val="00FB3FC7"/>
    <w:rsid w:val="00FB50F6"/>
    <w:rsid w:val="00FB6D3C"/>
    <w:rsid w:val="00FC138D"/>
    <w:rsid w:val="00FC1CE0"/>
    <w:rsid w:val="00FC26FE"/>
    <w:rsid w:val="00FC472B"/>
    <w:rsid w:val="00FC4DF7"/>
    <w:rsid w:val="00FC548E"/>
    <w:rsid w:val="00FC674E"/>
    <w:rsid w:val="00FC6AE7"/>
    <w:rsid w:val="00FD0288"/>
    <w:rsid w:val="00FD602A"/>
    <w:rsid w:val="00FD620C"/>
    <w:rsid w:val="00FD750B"/>
    <w:rsid w:val="00FD7F57"/>
    <w:rsid w:val="00FE0644"/>
    <w:rsid w:val="00FE105A"/>
    <w:rsid w:val="00FE2899"/>
    <w:rsid w:val="00FE2C07"/>
    <w:rsid w:val="00FE5BD4"/>
    <w:rsid w:val="00FE6554"/>
    <w:rsid w:val="00FF36E0"/>
    <w:rsid w:val="00FF383B"/>
    <w:rsid w:val="00FF43F0"/>
    <w:rsid w:val="00FF6978"/>
    <w:rsid w:val="00F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9E228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C0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3D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6A2E"/>
    <w:pPr>
      <w:spacing w:after="0" w:line="240" w:lineRule="auto"/>
      <w:ind w:left="720"/>
      <w:contextualSpacing/>
    </w:pPr>
    <w:rPr>
      <w:rFonts w:ascii="Open Sans" w:hAnsi="Open Sans"/>
      <w:color w:val="000000" w:themeColor="text1"/>
      <w:szCs w:val="24"/>
    </w:rPr>
  </w:style>
  <w:style w:type="paragraph" w:styleId="Header">
    <w:name w:val="header"/>
    <w:basedOn w:val="Normal"/>
    <w:link w:val="HeaderChar"/>
    <w:uiPriority w:val="99"/>
    <w:unhideWhenUsed/>
    <w:rsid w:val="00DE6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CF9"/>
  </w:style>
  <w:style w:type="paragraph" w:styleId="Footer">
    <w:name w:val="footer"/>
    <w:basedOn w:val="Normal"/>
    <w:link w:val="FooterChar"/>
    <w:uiPriority w:val="99"/>
    <w:unhideWhenUsed/>
    <w:rsid w:val="00DE6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CF9"/>
  </w:style>
  <w:style w:type="table" w:styleId="TableGrid">
    <w:name w:val="Table Grid"/>
    <w:basedOn w:val="TableNormal"/>
    <w:uiPriority w:val="59"/>
    <w:rsid w:val="00F36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B0B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0B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0B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B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B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Caroline Coles</cp:lastModifiedBy>
  <cp:revision>2</cp:revision>
  <dcterms:created xsi:type="dcterms:W3CDTF">2021-04-26T10:00:00Z</dcterms:created>
  <dcterms:modified xsi:type="dcterms:W3CDTF">2021-04-26T10:00:00Z</dcterms:modified>
</cp:coreProperties>
</file>